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E83B" w14:textId="446BE8C1" w:rsidR="001F2928" w:rsidRPr="00DF690C" w:rsidRDefault="001F2928" w:rsidP="001F2928">
      <w:pPr>
        <w:spacing w:before="1"/>
        <w:ind w:left="100"/>
        <w:jc w:val="center"/>
        <w:rPr>
          <w:rFonts w:ascii="Microsoft YaHei" w:eastAsia="Microsoft YaHei" w:hAnsi="Microsoft YaHei"/>
          <w:b/>
          <w:bCs/>
          <w:sz w:val="28"/>
          <w:szCs w:val="28"/>
          <w:lang w:eastAsia="zh-TW"/>
        </w:rPr>
      </w:pPr>
      <w:r w:rsidRPr="00DF690C">
        <w:rPr>
          <w:rFonts w:ascii="Microsoft YaHei" w:eastAsia="Microsoft YaHei" w:hAnsi="Microsoft YaHei" w:hint="eastAsia"/>
          <w:b/>
          <w:bCs/>
          <w:sz w:val="28"/>
          <w:szCs w:val="28"/>
          <w:lang w:eastAsia="zh-TW"/>
        </w:rPr>
        <w:t>「</w:t>
      </w:r>
      <w:r w:rsidR="00053CE1" w:rsidRPr="00DF690C">
        <w:rPr>
          <w:rFonts w:ascii="Microsoft YaHei" w:eastAsia="Microsoft YaHei" w:hAnsi="Microsoft YaHei"/>
          <w:b/>
          <w:bCs/>
          <w:sz w:val="28"/>
          <w:szCs w:val="28"/>
          <w:lang w:eastAsia="zh-TW"/>
        </w:rPr>
        <w:t>我的心哪，你要稱頌耶和華</w:t>
      </w:r>
      <w:r w:rsidRPr="00DF690C">
        <w:rPr>
          <w:rFonts w:ascii="Microsoft YaHei" w:eastAsia="Microsoft YaHei" w:hAnsi="Microsoft YaHei"/>
          <w:b/>
          <w:bCs/>
          <w:sz w:val="28"/>
          <w:szCs w:val="28"/>
          <w:lang w:eastAsia="zh-TW"/>
        </w:rPr>
        <w:t>！</w:t>
      </w:r>
      <w:r w:rsidRPr="00DF690C">
        <w:rPr>
          <w:rFonts w:ascii="Microsoft YaHei" w:eastAsia="Microsoft YaHei" w:hAnsi="Microsoft YaHei" w:hint="eastAsia"/>
          <w:b/>
          <w:bCs/>
          <w:sz w:val="28"/>
          <w:szCs w:val="28"/>
          <w:lang w:eastAsia="zh-TW"/>
        </w:rPr>
        <w:t>」</w:t>
      </w:r>
    </w:p>
    <w:p w14:paraId="20D12E33" w14:textId="77777777" w:rsidR="001F2928" w:rsidRDefault="001F2928" w:rsidP="00BE29B8">
      <w:pPr>
        <w:spacing w:before="1"/>
        <w:ind w:left="100"/>
        <w:rPr>
          <w:rFonts w:ascii="Microsoft YaHei" w:eastAsia="Microsoft YaHei" w:hAnsi="Microsoft YaHei"/>
          <w:b/>
          <w:bCs/>
          <w:sz w:val="32"/>
          <w:szCs w:val="32"/>
          <w:lang w:eastAsia="zh-TW"/>
        </w:rPr>
      </w:pPr>
    </w:p>
    <w:p w14:paraId="0C9A6F74" w14:textId="4DD0D330" w:rsidR="00BE29B8" w:rsidRPr="005D570E" w:rsidRDefault="001F2928" w:rsidP="00DF1F28">
      <w:pPr>
        <w:spacing w:before="1"/>
        <w:ind w:left="100"/>
        <w:jc w:val="both"/>
        <w:rPr>
          <w:rFonts w:ascii="Microsoft YaHei UI" w:eastAsia="Microsoft YaHei UI" w:hAnsi="Microsoft YaHei UI" w:cs="Microsoft YaHei"/>
          <w:sz w:val="24"/>
          <w:szCs w:val="24"/>
          <w:shd w:val="clear" w:color="auto" w:fill="F7F7F8"/>
          <w:lang w:eastAsia="zh-TW"/>
        </w:rPr>
      </w:pPr>
      <w:r w:rsidRPr="00803FDE">
        <w:rPr>
          <w:rFonts w:ascii="Microsoft YaHei UI" w:eastAsia="Microsoft YaHei UI" w:hAnsi="Microsoft YaHei UI" w:hint="eastAsia"/>
          <w:sz w:val="24"/>
          <w:szCs w:val="24"/>
          <w:lang w:eastAsia="zh-TW"/>
        </w:rPr>
        <w:t>又到了</w:t>
      </w:r>
      <w:r w:rsidR="00BE29B8" w:rsidRPr="00803FDE">
        <w:rPr>
          <w:rFonts w:ascii="Microsoft YaHei UI" w:eastAsia="Microsoft YaHei UI" w:hAnsi="Microsoft YaHei UI" w:cs="Microsoft YaHei" w:hint="eastAsia"/>
          <w:sz w:val="24"/>
          <w:szCs w:val="24"/>
          <w:shd w:val="clear" w:color="auto" w:fill="F7F7F8"/>
          <w:lang w:eastAsia="zh-TW"/>
        </w:rPr>
        <w:t>感恩的季節，</w:t>
      </w:r>
      <w:r w:rsidR="005D570E" w:rsidRPr="00803FDE">
        <w:rPr>
          <w:rFonts w:ascii="Microsoft YaHei UI" w:eastAsia="Microsoft YaHei UI" w:hAnsi="Microsoft YaHei UI" w:cs="Microsoft YaHei" w:hint="eastAsia"/>
          <w:sz w:val="24"/>
          <w:szCs w:val="24"/>
          <w:shd w:val="clear" w:color="auto" w:fill="F7F7F8"/>
          <w:lang w:eastAsia="zh-TW"/>
        </w:rPr>
        <w:t>希望我們大家</w:t>
      </w:r>
      <w:r w:rsidRPr="00803FDE">
        <w:rPr>
          <w:rFonts w:ascii="Microsoft YaHei UI" w:eastAsia="Microsoft YaHei UI" w:hAnsi="Microsoft YaHei UI" w:cs="Microsoft YaHei" w:hint="eastAsia"/>
          <w:sz w:val="24"/>
          <w:szCs w:val="24"/>
          <w:shd w:val="clear" w:color="auto" w:fill="F7F7F8"/>
          <w:lang w:eastAsia="zh-TW"/>
        </w:rPr>
        <w:t>不是只有在這個時候才記得</w:t>
      </w:r>
      <w:r w:rsidR="00BE29B8" w:rsidRPr="00803FDE">
        <w:rPr>
          <w:rFonts w:ascii="Microsoft YaHei UI" w:eastAsia="Microsoft YaHei UI" w:hAnsi="Microsoft YaHei UI" w:cs="Microsoft YaHei" w:hint="eastAsia"/>
          <w:sz w:val="24"/>
          <w:szCs w:val="24"/>
          <w:shd w:val="clear" w:color="auto" w:fill="F7F7F8"/>
          <w:lang w:eastAsia="zh-TW"/>
        </w:rPr>
        <w:t>數算神的恩典</w:t>
      </w:r>
      <w:r w:rsidR="005D570E" w:rsidRPr="00803FDE">
        <w:rPr>
          <w:rFonts w:ascii="Microsoft YaHei UI" w:eastAsia="Microsoft YaHei UI" w:hAnsi="Microsoft YaHei UI" w:cs="Microsoft YaHei" w:hint="eastAsia"/>
          <w:sz w:val="24"/>
          <w:szCs w:val="24"/>
          <w:shd w:val="clear" w:color="auto" w:fill="F7F7F8"/>
          <w:lang w:eastAsia="zh-TW"/>
        </w:rPr>
        <w:t>，而是像保羅教導的</w:t>
      </w:r>
      <w:r w:rsidR="00E15712">
        <w:rPr>
          <w:rFonts w:ascii="Microsoft YaHei UI" w:eastAsia="Microsoft YaHei UI" w:hAnsi="Microsoft YaHei UI" w:cs="Microsoft YaHei" w:hint="eastAsia"/>
          <w:sz w:val="24"/>
          <w:szCs w:val="24"/>
          <w:shd w:val="clear" w:color="auto" w:fill="F7F7F8"/>
          <w:lang w:eastAsia="zh-TW"/>
        </w:rPr>
        <w:t>一</w:t>
      </w:r>
      <w:bookmarkStart w:id="0" w:name="_GoBack"/>
      <w:bookmarkEnd w:id="0"/>
      <w:r w:rsidR="005D570E" w:rsidRPr="00803FDE">
        <w:rPr>
          <w:rFonts w:ascii="Microsoft YaHei UI" w:eastAsia="Microsoft YaHei UI" w:hAnsi="Microsoft YaHei UI" w:cs="Microsoft YaHei" w:hint="eastAsia"/>
          <w:sz w:val="24"/>
          <w:szCs w:val="24"/>
          <w:shd w:val="clear" w:color="auto" w:fill="F7F7F8"/>
          <w:lang w:eastAsia="zh-TW"/>
        </w:rPr>
        <w:t>樣</w:t>
      </w:r>
      <w:r w:rsidR="005D570E" w:rsidRPr="00803FDE">
        <w:rPr>
          <w:rFonts w:ascii="Microsoft YaHei" w:eastAsia="Microsoft YaHei" w:hAnsi="Microsoft YaHei" w:hint="eastAsia"/>
          <w:bCs/>
          <w:sz w:val="24"/>
          <w:szCs w:val="24"/>
          <w:lang w:eastAsia="zh-TW"/>
        </w:rPr>
        <w:t>「</w:t>
      </w:r>
      <w:r w:rsidR="005D570E" w:rsidRPr="00803FDE">
        <w:rPr>
          <w:rFonts w:ascii="Microsoft YaHei UI" w:eastAsia="Microsoft YaHei UI" w:hAnsi="Microsoft YaHei UI" w:cs="Microsoft YaHei"/>
          <w:sz w:val="24"/>
          <w:szCs w:val="24"/>
          <w:shd w:val="clear" w:color="auto" w:fill="F7F7F8"/>
          <w:lang w:eastAsia="zh-TW"/>
        </w:rPr>
        <w:t>要常常喜樂</w:t>
      </w:r>
      <w:r w:rsidR="005D570E" w:rsidRPr="00803FDE">
        <w:rPr>
          <w:rFonts w:ascii="Microsoft YaHei UI" w:eastAsia="Microsoft YaHei UI" w:hAnsi="Microsoft YaHei UI" w:cs="Microsoft YaHei" w:hint="eastAsia"/>
          <w:sz w:val="24"/>
          <w:szCs w:val="24"/>
          <w:shd w:val="clear" w:color="auto" w:fill="F7F7F8"/>
          <w:lang w:eastAsia="zh-TW"/>
        </w:rPr>
        <w:t>，</w:t>
      </w:r>
      <w:r w:rsidR="005D570E" w:rsidRPr="00803FDE">
        <w:rPr>
          <w:rFonts w:ascii="Microsoft YaHei UI" w:eastAsia="Microsoft YaHei UI" w:hAnsi="Microsoft YaHei UI" w:cs="Microsoft YaHei"/>
          <w:b/>
          <w:bCs/>
          <w:sz w:val="24"/>
          <w:szCs w:val="24"/>
          <w:shd w:val="clear" w:color="auto" w:fill="F7F7F8"/>
          <w:vertAlign w:val="superscript"/>
          <w:lang w:eastAsia="zh-TW"/>
        </w:rPr>
        <w:t> </w:t>
      </w:r>
      <w:r w:rsidR="005D570E" w:rsidRPr="00803FDE">
        <w:rPr>
          <w:rFonts w:ascii="Microsoft YaHei UI" w:eastAsia="Microsoft YaHei UI" w:hAnsi="Microsoft YaHei UI" w:cs="Microsoft YaHei"/>
          <w:sz w:val="24"/>
          <w:szCs w:val="24"/>
          <w:shd w:val="clear" w:color="auto" w:fill="F7F7F8"/>
          <w:lang w:eastAsia="zh-TW"/>
        </w:rPr>
        <w:t>不住的禱告，凡事謝恩</w:t>
      </w:r>
      <w:r w:rsidR="005D570E" w:rsidRPr="00803FDE">
        <w:rPr>
          <w:rFonts w:ascii="Microsoft YaHei" w:eastAsia="Microsoft YaHei" w:hAnsi="Microsoft YaHei" w:hint="eastAsia"/>
          <w:bCs/>
          <w:sz w:val="24"/>
          <w:szCs w:val="24"/>
          <w:lang w:eastAsia="zh-TW"/>
        </w:rPr>
        <w:t>」（帖前5:16～18a），不僅「</w:t>
      </w:r>
      <w:r w:rsidR="005D570E" w:rsidRPr="00803FDE">
        <w:rPr>
          <w:rFonts w:ascii="Microsoft YaHei UI" w:eastAsia="Microsoft YaHei UI" w:hAnsi="Microsoft YaHei UI" w:cs="Microsoft YaHei"/>
          <w:sz w:val="24"/>
          <w:szCs w:val="24"/>
          <w:shd w:val="clear" w:color="auto" w:fill="F7F7F8"/>
          <w:lang w:eastAsia="zh-TW"/>
        </w:rPr>
        <w:t>因為這是神在基督耶穌裡向你們所定的旨意。</w:t>
      </w:r>
      <w:r w:rsidR="00053CE1" w:rsidRPr="00803FDE">
        <w:rPr>
          <w:rFonts w:ascii="Microsoft YaHei" w:eastAsia="Microsoft YaHei" w:hAnsi="Microsoft YaHei" w:hint="eastAsia"/>
          <w:bCs/>
          <w:sz w:val="24"/>
          <w:szCs w:val="24"/>
          <w:lang w:eastAsia="zh-TW"/>
        </w:rPr>
        <w:t>」（帖前5：18b</w:t>
      </w:r>
      <w:r w:rsidR="005D570E" w:rsidRPr="00803FDE">
        <w:rPr>
          <w:rFonts w:ascii="Microsoft YaHei" w:eastAsia="Microsoft YaHei" w:hAnsi="Microsoft YaHei" w:hint="eastAsia"/>
          <w:bCs/>
          <w:sz w:val="24"/>
          <w:szCs w:val="24"/>
          <w:lang w:eastAsia="zh-TW"/>
        </w:rPr>
        <w:t>」</w:t>
      </w:r>
      <w:r w:rsidR="00053CE1" w:rsidRPr="00803FDE">
        <w:rPr>
          <w:rFonts w:ascii="Microsoft YaHei" w:eastAsia="Microsoft YaHei" w:hAnsi="Microsoft YaHei" w:hint="eastAsia"/>
          <w:bCs/>
          <w:sz w:val="24"/>
          <w:szCs w:val="24"/>
          <w:lang w:eastAsia="zh-TW"/>
        </w:rPr>
        <w:t>，更是</w:t>
      </w:r>
      <w:r w:rsidR="00053CE1" w:rsidRPr="00803FDE">
        <w:rPr>
          <w:rFonts w:ascii="Microsoft YaHei UI" w:eastAsia="Microsoft YaHei UI" w:hAnsi="Microsoft YaHei UI" w:cs="Microsoft YaHei"/>
          <w:sz w:val="24"/>
          <w:szCs w:val="24"/>
          <w:shd w:val="clear" w:color="auto" w:fill="F7F7F8"/>
          <w:lang w:eastAsia="zh-TW"/>
        </w:rPr>
        <w:t>因為</w:t>
      </w:r>
      <w:r w:rsidR="00053CE1" w:rsidRPr="00803FDE">
        <w:rPr>
          <w:rFonts w:ascii="Microsoft YaHei UI" w:eastAsia="Microsoft YaHei UI" w:hAnsi="Microsoft YaHei UI" w:cs="Microsoft YaHei" w:hint="eastAsia"/>
          <w:sz w:val="24"/>
          <w:szCs w:val="24"/>
          <w:shd w:val="clear" w:color="auto" w:fill="F7F7F8"/>
          <w:lang w:eastAsia="zh-TW"/>
        </w:rPr>
        <w:t>耶和華我們的神的豐富的恩典</w:t>
      </w:r>
      <w:r w:rsidR="008564AC" w:rsidRPr="00803FDE">
        <w:rPr>
          <w:rFonts w:ascii="Microsoft YaHei UI" w:eastAsia="Microsoft YaHei UI" w:hAnsi="Microsoft YaHei UI" w:cs="Microsoft YaHei" w:hint="eastAsia"/>
          <w:sz w:val="24"/>
          <w:szCs w:val="24"/>
          <w:shd w:val="clear" w:color="auto" w:fill="F7F7F8"/>
          <w:lang w:eastAsia="zh-TW"/>
        </w:rPr>
        <w:t>， 詩人大衛在詩篇103</w:t>
      </w:r>
      <w:r w:rsidR="00BC0196">
        <w:rPr>
          <w:rFonts w:ascii="Microsoft YaHei UI" w:eastAsia="Microsoft YaHei UI" w:hAnsi="Microsoft YaHei UI" w:cs="Microsoft YaHei"/>
          <w:sz w:val="24"/>
          <w:szCs w:val="24"/>
          <w:shd w:val="clear" w:color="auto" w:fill="F7F7F8"/>
          <w:lang w:eastAsia="zh-TW"/>
        </w:rPr>
        <w:t>:3</w:t>
      </w:r>
      <w:r w:rsidR="008564AC" w:rsidRPr="00803FDE">
        <w:rPr>
          <w:rFonts w:ascii="Microsoft YaHei UI" w:eastAsia="Microsoft YaHei UI" w:hAnsi="Microsoft YaHei UI" w:cs="Microsoft YaHei" w:hint="eastAsia"/>
          <w:sz w:val="24"/>
          <w:szCs w:val="24"/>
          <w:shd w:val="clear" w:color="auto" w:fill="F7F7F8"/>
          <w:lang w:eastAsia="zh-TW"/>
        </w:rPr>
        <w:t>列舉幾個原因：</w:t>
      </w:r>
      <w:r w:rsidR="008564AC" w:rsidRPr="00803FDE">
        <w:rPr>
          <w:rFonts w:ascii="Microsoft YaHei" w:eastAsia="Microsoft YaHei" w:hAnsi="Microsoft YaHei" w:hint="eastAsia"/>
          <w:bCs/>
          <w:sz w:val="24"/>
          <w:szCs w:val="24"/>
          <w:lang w:eastAsia="zh-TW"/>
        </w:rPr>
        <w:t>「</w:t>
      </w:r>
      <w:r w:rsidR="008564AC" w:rsidRPr="00803FDE">
        <w:rPr>
          <w:rFonts w:ascii="Microsoft YaHei UI" w:eastAsia="Microsoft YaHei UI" w:hAnsi="Microsoft YaHei UI" w:cs="Microsoft YaHei" w:hint="eastAsia"/>
          <w:sz w:val="24"/>
          <w:szCs w:val="24"/>
          <w:shd w:val="clear" w:color="auto" w:fill="F7F7F8"/>
          <w:lang w:eastAsia="zh-TW"/>
        </w:rPr>
        <w:t>他赦免你的一切罪孽，醫治你的一切疾病。他救贖你的命脫離死亡，以仁愛和慈悲為你的冠冕。他用美物使你所願的得以知足，以致你如鷹返老還童。</w:t>
      </w:r>
      <w:r w:rsidR="008564AC" w:rsidRPr="00803FDE">
        <w:rPr>
          <w:rFonts w:ascii="Microsoft YaHei" w:eastAsia="Microsoft YaHei" w:hAnsi="Microsoft YaHei" w:hint="eastAsia"/>
          <w:bCs/>
          <w:sz w:val="24"/>
          <w:szCs w:val="24"/>
          <w:lang w:eastAsia="zh-TW"/>
        </w:rPr>
        <w:t>」，因此我們要事事感恩，時時感恩！</w:t>
      </w:r>
    </w:p>
    <w:p w14:paraId="07C48C68" w14:textId="77777777" w:rsidR="00FE597F" w:rsidRDefault="00FE597F" w:rsidP="00BE29B8">
      <w:pPr>
        <w:spacing w:before="1"/>
        <w:ind w:left="100"/>
        <w:rPr>
          <w:rFonts w:ascii="Microsoft YaHei" w:eastAsia="Microsoft YaHei" w:hAnsi="Microsoft YaHei" w:cs="Microsoft YaHei"/>
          <w:sz w:val="24"/>
          <w:szCs w:val="24"/>
          <w:shd w:val="clear" w:color="auto" w:fill="F7F7F8"/>
          <w:lang w:eastAsia="zh-TW"/>
        </w:rPr>
      </w:pPr>
    </w:p>
    <w:p w14:paraId="687F7D7D" w14:textId="77777777" w:rsidR="00351B6E" w:rsidRPr="00DF690C" w:rsidRDefault="009050C1" w:rsidP="00AA3F82">
      <w:pPr>
        <w:pStyle w:val="Heading1"/>
        <w:ind w:left="0"/>
        <w:rPr>
          <w:rFonts w:ascii="Microsoft YaHei" w:eastAsia="Microsoft YaHei" w:hAnsi="Microsoft YaHei"/>
          <w:b/>
          <w:bCs/>
          <w:sz w:val="28"/>
          <w:szCs w:val="28"/>
          <w:lang w:eastAsia="zh-TW"/>
        </w:rPr>
      </w:pPr>
      <w:r w:rsidRPr="00DF690C">
        <w:rPr>
          <w:rFonts w:ascii="Microsoft YaHei" w:eastAsia="Microsoft YaHei" w:hAnsi="Microsoft YaHei"/>
          <w:b/>
          <w:bCs/>
          <w:sz w:val="28"/>
          <w:szCs w:val="28"/>
          <w:lang w:eastAsia="zh-TW"/>
        </w:rPr>
        <w:t>感恩</w:t>
      </w:r>
    </w:p>
    <w:p w14:paraId="0EEB1F30" w14:textId="05D17EF6" w:rsidR="00016A49" w:rsidRPr="00016A49" w:rsidRDefault="003D2902" w:rsidP="00016A49">
      <w:pPr>
        <w:pStyle w:val="ListParagraph"/>
        <w:numPr>
          <w:ilvl w:val="0"/>
          <w:numId w:val="5"/>
        </w:numPr>
        <w:ind w:left="270" w:right="219"/>
        <w:jc w:val="both"/>
        <w:rPr>
          <w:rFonts w:ascii="Microsoft YaHei" w:eastAsia="Microsoft YaHei" w:hAnsi="Microsoft YaHei"/>
          <w:sz w:val="24"/>
          <w:szCs w:val="24"/>
          <w:lang w:eastAsia="zh-TW"/>
        </w:rPr>
      </w:pPr>
      <w:r w:rsidRPr="00016A49">
        <w:rPr>
          <w:rFonts w:ascii="Microsoft YaHei" w:eastAsia="Microsoft YaHei" w:hAnsi="Microsoft YaHei" w:cs="Microsoft JhengHei" w:hint="eastAsia"/>
          <w:sz w:val="24"/>
          <w:szCs w:val="24"/>
          <w:lang w:eastAsia="zh-TW"/>
        </w:rPr>
        <w:t>感恩神</w:t>
      </w:r>
      <w:r w:rsidR="00EC4DA8" w:rsidRPr="00EC4DA8">
        <w:rPr>
          <w:rFonts w:ascii="Microsoft YaHei" w:eastAsia="Microsoft YaHei" w:hAnsi="Microsoft YaHei" w:cs="Microsoft JhengHei" w:hint="eastAsia"/>
          <w:sz w:val="24"/>
          <w:szCs w:val="24"/>
          <w:lang w:eastAsia="zh-TW"/>
        </w:rPr>
        <w:t>，</w:t>
      </w:r>
      <w:r w:rsidRPr="00016A49">
        <w:rPr>
          <w:rFonts w:ascii="Microsoft YaHei" w:eastAsia="Microsoft YaHei" w:hAnsi="Microsoft YaHei" w:hint="eastAsia"/>
          <w:sz w:val="24"/>
          <w:szCs w:val="24"/>
          <w:lang w:eastAsia="zh-TW"/>
        </w:rPr>
        <w:t>「傳仁」2024年度的</w:t>
      </w:r>
      <w:r w:rsidR="00C25497" w:rsidRPr="00016A49">
        <w:rPr>
          <w:rFonts w:ascii="Microsoft YaHei" w:eastAsia="Microsoft YaHei" w:hAnsi="Microsoft YaHei" w:hint="eastAsia"/>
          <w:color w:val="212121"/>
          <w:spacing w:val="-1"/>
          <w:sz w:val="24"/>
          <w:szCs w:val="24"/>
          <w:lang w:eastAsia="zh-TW"/>
        </w:rPr>
        <w:t>國際</w:t>
      </w:r>
      <w:r w:rsidRPr="00016A49">
        <w:rPr>
          <w:rFonts w:ascii="Microsoft YaHei" w:eastAsia="Microsoft YaHei" w:hAnsi="Microsoft YaHei" w:hint="eastAsia"/>
          <w:sz w:val="24"/>
          <w:szCs w:val="24"/>
          <w:lang w:eastAsia="zh-TW"/>
        </w:rPr>
        <w:t>董事會</w:t>
      </w:r>
      <w:r w:rsidR="00C25497" w:rsidRPr="00016A49">
        <w:rPr>
          <w:rFonts w:ascii="Microsoft YaHei" w:eastAsia="Microsoft YaHei" w:hAnsi="Microsoft YaHei" w:hint="eastAsia"/>
          <w:color w:val="212121"/>
          <w:spacing w:val="-1"/>
          <w:sz w:val="24"/>
          <w:szCs w:val="24"/>
          <w:lang w:eastAsia="zh-TW"/>
        </w:rPr>
        <w:t>於</w:t>
      </w:r>
      <w:r w:rsidR="00C25497" w:rsidRPr="00016A49">
        <w:rPr>
          <w:rFonts w:ascii="Microsoft YaHei" w:eastAsia="Microsoft YaHei" w:hAnsi="Microsoft YaHei"/>
          <w:bCs/>
          <w:color w:val="212121"/>
          <w:sz w:val="24"/>
          <w:szCs w:val="24"/>
          <w:lang w:eastAsia="zh-TW"/>
        </w:rPr>
        <w:t>11</w:t>
      </w:r>
      <w:r w:rsidR="00C25497" w:rsidRPr="00016A49">
        <w:rPr>
          <w:rFonts w:ascii="Microsoft YaHei" w:eastAsia="Microsoft YaHei" w:hAnsi="Microsoft YaHei" w:hint="eastAsia"/>
          <w:color w:val="212121"/>
          <w:sz w:val="24"/>
          <w:szCs w:val="24"/>
          <w:lang w:eastAsia="zh-TW"/>
        </w:rPr>
        <w:t>月</w:t>
      </w:r>
      <w:r w:rsidR="00C25497" w:rsidRPr="00016A49">
        <w:rPr>
          <w:rFonts w:ascii="Microsoft YaHei" w:eastAsia="Microsoft YaHei" w:hAnsi="Microsoft YaHei"/>
          <w:bCs/>
          <w:color w:val="212121"/>
          <w:sz w:val="24"/>
          <w:szCs w:val="24"/>
          <w:lang w:eastAsia="zh-TW"/>
        </w:rPr>
        <w:t>2</w:t>
      </w:r>
      <w:r w:rsidR="00C25497" w:rsidRPr="00016A49">
        <w:rPr>
          <w:rFonts w:ascii="Microsoft YaHei" w:eastAsia="Microsoft YaHei" w:hAnsi="Microsoft YaHei" w:hint="eastAsia"/>
          <w:color w:val="212121"/>
          <w:spacing w:val="-1"/>
          <w:sz w:val="24"/>
          <w:szCs w:val="24"/>
          <w:lang w:eastAsia="zh-TW"/>
        </w:rPr>
        <w:t>日在加州順利召開，會上回顧過去一年神的帶領和恩典</w:t>
      </w:r>
      <w:r w:rsidR="00C25497" w:rsidRPr="00016A49">
        <w:rPr>
          <w:rFonts w:ascii="Microsoft YaHei" w:eastAsia="Microsoft YaHei" w:hAnsi="Microsoft YaHei"/>
          <w:color w:val="212121"/>
          <w:spacing w:val="-1"/>
          <w:sz w:val="24"/>
          <w:szCs w:val="24"/>
          <w:lang w:eastAsia="zh-TW"/>
        </w:rPr>
        <w:t xml:space="preserve">, </w:t>
      </w:r>
      <w:r w:rsidR="0061001D" w:rsidRPr="00016A49">
        <w:rPr>
          <w:rFonts w:ascii="Microsoft YaHei" w:eastAsia="Microsoft YaHei" w:hAnsi="Microsoft YaHei" w:hint="eastAsia"/>
          <w:color w:val="212121"/>
          <w:spacing w:val="-1"/>
          <w:sz w:val="24"/>
          <w:szCs w:val="24"/>
          <w:lang w:eastAsia="zh-TW"/>
        </w:rPr>
        <w:t>並討論了2</w:t>
      </w:r>
      <w:r w:rsidR="0061001D" w:rsidRPr="00016A49">
        <w:rPr>
          <w:rFonts w:ascii="Microsoft YaHei" w:eastAsia="Microsoft YaHei" w:hAnsi="Microsoft YaHei"/>
          <w:color w:val="212121"/>
          <w:spacing w:val="-1"/>
          <w:sz w:val="24"/>
          <w:szCs w:val="24"/>
          <w:lang w:eastAsia="zh-TW"/>
        </w:rPr>
        <w:t>025</w:t>
      </w:r>
      <w:r w:rsidR="0061001D" w:rsidRPr="00016A49">
        <w:rPr>
          <w:rFonts w:ascii="Microsoft YaHei" w:eastAsia="Microsoft YaHei" w:hAnsi="Microsoft YaHei" w:hint="eastAsia"/>
          <w:color w:val="212121"/>
          <w:spacing w:val="-1"/>
          <w:sz w:val="24"/>
          <w:szCs w:val="24"/>
          <w:lang w:eastAsia="zh-TW"/>
        </w:rPr>
        <w:t>年</w:t>
      </w:r>
      <w:r w:rsidR="004C182F" w:rsidRPr="00016A49">
        <w:rPr>
          <w:rFonts w:ascii="Microsoft YaHei" w:eastAsia="Microsoft YaHei" w:hAnsi="Microsoft YaHei" w:hint="eastAsia"/>
          <w:color w:val="212121"/>
          <w:spacing w:val="-1"/>
          <w:sz w:val="24"/>
          <w:szCs w:val="24"/>
          <w:lang w:eastAsia="zh-TW"/>
        </w:rPr>
        <w:t>事工</w:t>
      </w:r>
      <w:r w:rsidR="000475A1" w:rsidRPr="00016A49">
        <w:rPr>
          <w:rFonts w:ascii="Microsoft YaHei" w:eastAsia="Microsoft YaHei" w:hAnsi="Microsoft YaHei" w:hint="eastAsia"/>
          <w:color w:val="212121"/>
          <w:spacing w:val="-1"/>
          <w:sz w:val="24"/>
          <w:szCs w:val="24"/>
          <w:lang w:eastAsia="zh-TW"/>
        </w:rPr>
        <w:t>的展望及</w:t>
      </w:r>
      <w:r w:rsidR="00016A49" w:rsidRPr="00016A49">
        <w:rPr>
          <w:rFonts w:ascii="Microsoft YaHei" w:eastAsia="Microsoft YaHei" w:hAnsi="Microsoft YaHei"/>
          <w:sz w:val="24"/>
          <w:szCs w:val="24"/>
          <w:lang w:eastAsia="zh-TW"/>
        </w:rPr>
        <w:t>擴</w:t>
      </w:r>
      <w:r w:rsidR="0061001D" w:rsidRPr="00016A49">
        <w:rPr>
          <w:rFonts w:ascii="Microsoft YaHei" w:eastAsia="Microsoft YaHei" w:hAnsi="Microsoft YaHei" w:hint="eastAsia"/>
          <w:color w:val="212121"/>
          <w:spacing w:val="-1"/>
          <w:sz w:val="24"/>
          <w:szCs w:val="24"/>
          <w:lang w:eastAsia="zh-TW"/>
        </w:rPr>
        <w:t>展</w:t>
      </w:r>
      <w:r w:rsidR="000475A1" w:rsidRPr="00016A49">
        <w:rPr>
          <w:rFonts w:ascii="Microsoft YaHei" w:eastAsia="Microsoft YaHei" w:hAnsi="Microsoft YaHei" w:hint="eastAsia"/>
          <w:color w:val="212121"/>
          <w:spacing w:val="-1"/>
          <w:sz w:val="24"/>
          <w:szCs w:val="24"/>
          <w:lang w:eastAsia="zh-TW"/>
        </w:rPr>
        <w:t>。願神的心意得到滿足！</w:t>
      </w:r>
    </w:p>
    <w:p w14:paraId="3A990262" w14:textId="6E2F55F4" w:rsidR="00016A49" w:rsidRPr="00016A49" w:rsidRDefault="00016A49" w:rsidP="00016A49">
      <w:pPr>
        <w:pStyle w:val="ListParagraph"/>
        <w:numPr>
          <w:ilvl w:val="0"/>
          <w:numId w:val="5"/>
        </w:numPr>
        <w:ind w:left="270" w:right="219"/>
        <w:jc w:val="both"/>
        <w:rPr>
          <w:rFonts w:ascii="Microsoft YaHei" w:eastAsia="Microsoft YaHei" w:hAnsi="Microsoft YaHei"/>
          <w:sz w:val="24"/>
          <w:szCs w:val="24"/>
          <w:cs/>
          <w:lang w:eastAsia="zh-TW"/>
        </w:rPr>
      </w:pPr>
      <w:r w:rsidRPr="00016A49">
        <w:rPr>
          <w:rFonts w:ascii="Microsoft YaHei" w:eastAsia="Microsoft YaHei" w:hAnsi="Microsoft YaHei" w:cs="Microsoft YaHei" w:hint="eastAsia"/>
          <w:sz w:val="24"/>
          <w:szCs w:val="24"/>
          <w:lang w:eastAsia="zh-TW"/>
        </w:rPr>
        <w:t>我們感謝上帝為我們預備了一位全職同工負責事工推廣，並許多</w:t>
      </w:r>
      <w:r w:rsidR="00174D6B" w:rsidRPr="00174D6B">
        <w:rPr>
          <w:rFonts w:ascii="Microsoft YaHei" w:eastAsia="Microsoft YaHei" w:hAnsi="Microsoft YaHei" w:cs="Microsoft YaHei" w:hint="eastAsia"/>
          <w:sz w:val="24"/>
          <w:szCs w:val="24"/>
          <w:lang w:eastAsia="zh-TW"/>
        </w:rPr>
        <w:t>位</w:t>
      </w:r>
      <w:r w:rsidRPr="00016A49">
        <w:rPr>
          <w:rFonts w:ascii="Microsoft YaHei" w:eastAsia="Microsoft YaHei" w:hAnsi="Microsoft YaHei" w:cs="Microsoft YaHei" w:hint="eastAsia"/>
          <w:sz w:val="24"/>
          <w:szCs w:val="24"/>
          <w:lang w:eastAsia="zh-TW"/>
        </w:rPr>
        <w:t>義工</w:t>
      </w:r>
      <w:r>
        <w:rPr>
          <w:rFonts w:ascii="Microsoft YaHei" w:eastAsia="Microsoft YaHei" w:hAnsi="Microsoft YaHei" w:cs="Microsoft YaHei" w:hint="eastAsia"/>
          <w:sz w:val="24"/>
          <w:szCs w:val="24"/>
          <w:lang w:eastAsia="zh-TW"/>
        </w:rPr>
        <w:t>，</w:t>
      </w:r>
      <w:r w:rsidRPr="00016A49">
        <w:rPr>
          <w:rFonts w:ascii="Microsoft YaHei" w:eastAsia="Microsoft YaHei" w:hAnsi="Microsoft YaHei" w:cs="Microsoft YaHei" w:hint="eastAsia"/>
          <w:sz w:val="24"/>
          <w:szCs w:val="24"/>
          <w:lang w:eastAsia="zh-TW"/>
        </w:rPr>
        <w:t>在財務管理、傳媒、編輯、翻譯和校對等方面為</w:t>
      </w:r>
      <w:r w:rsidRPr="00016A49">
        <w:rPr>
          <w:rFonts w:ascii="Microsoft YaHei" w:eastAsia="Microsoft YaHei" w:hAnsi="Microsoft YaHei"/>
          <w:sz w:val="24"/>
          <w:szCs w:val="24"/>
          <w:lang w:eastAsia="zh-TW"/>
        </w:rPr>
        <w:t>我們提供了寶貴的支持，幫助我們加強內部基礎，穩固根基。當機構在神的引領下擴展時，建立堅實的組織結構和有力的支持體系，是支撐事工健康發展的關鍵</w:t>
      </w:r>
      <w:r w:rsidRPr="00016A49">
        <w:rPr>
          <w:rFonts w:ascii="Microsoft YaHei" w:eastAsia="Microsoft YaHei" w:hAnsi="Microsoft YaHei" w:cs="SimSun"/>
          <w:sz w:val="24"/>
          <w:szCs w:val="24"/>
          <w:lang w:eastAsia="zh-TW"/>
        </w:rPr>
        <w:t>。</w:t>
      </w:r>
    </w:p>
    <w:p w14:paraId="6E833519" w14:textId="77777777" w:rsidR="00016A49" w:rsidRPr="00016A49" w:rsidRDefault="00016A49" w:rsidP="00016A49">
      <w:pPr>
        <w:ind w:right="219"/>
        <w:jc w:val="both"/>
        <w:rPr>
          <w:rFonts w:ascii="Microsoft YaHei" w:eastAsia="Microsoft YaHei" w:hAnsi="Microsoft YaHei"/>
          <w:sz w:val="24"/>
          <w:szCs w:val="24"/>
          <w:lang w:eastAsia="zh-TW"/>
        </w:rPr>
      </w:pPr>
    </w:p>
    <w:p w14:paraId="49F38EE1" w14:textId="77777777" w:rsidR="00AA3F82" w:rsidRPr="00DF690C" w:rsidRDefault="009050C1" w:rsidP="00AA3F82">
      <w:pPr>
        <w:pStyle w:val="Heading1"/>
        <w:spacing w:before="147"/>
        <w:ind w:left="0"/>
        <w:rPr>
          <w:rFonts w:ascii="Microsoft YaHei" w:eastAsia="Microsoft YaHei" w:hAnsi="Microsoft YaHei"/>
          <w:b/>
          <w:bCs/>
          <w:sz w:val="28"/>
          <w:szCs w:val="28"/>
          <w:lang w:eastAsia="zh-TW"/>
        </w:rPr>
      </w:pPr>
      <w:r w:rsidRPr="00DF690C">
        <w:rPr>
          <w:rFonts w:ascii="Microsoft YaHei" w:eastAsia="Microsoft YaHei" w:hAnsi="Microsoft YaHei"/>
          <w:b/>
          <w:bCs/>
          <w:sz w:val="28"/>
          <w:szCs w:val="28"/>
          <w:lang w:eastAsia="zh-TW"/>
        </w:rPr>
        <w:t>代禱</w:t>
      </w:r>
    </w:p>
    <w:p w14:paraId="1E4C028D" w14:textId="7B95843B" w:rsidR="00DF690C" w:rsidRPr="00C27535" w:rsidRDefault="00DF690C" w:rsidP="00DF690C">
      <w:pPr>
        <w:pStyle w:val="Heading1"/>
        <w:numPr>
          <w:ilvl w:val="0"/>
          <w:numId w:val="6"/>
        </w:numPr>
        <w:spacing w:before="147"/>
        <w:ind w:left="360"/>
        <w:rPr>
          <w:rFonts w:ascii="Microsoft YaHei UI" w:eastAsia="Microsoft YaHei UI" w:hAnsi="Microsoft YaHei UI"/>
          <w:color w:val="212121"/>
          <w:sz w:val="24"/>
          <w:szCs w:val="24"/>
          <w:lang w:eastAsia="zh-TW"/>
        </w:rPr>
      </w:pPr>
      <w:r w:rsidRPr="00B16B40">
        <w:rPr>
          <w:rFonts w:eastAsia="PMingLiU"/>
          <w:b/>
          <w:bCs/>
          <w:color w:val="212121"/>
          <w:sz w:val="28"/>
          <w:szCs w:val="28"/>
          <w:lang w:eastAsia="zh-TW"/>
        </w:rPr>
        <w:t>「</w:t>
      </w:r>
      <w:r w:rsidRPr="00C27535">
        <w:rPr>
          <w:rFonts w:ascii="Microsoft YaHei UI" w:eastAsia="Microsoft YaHei UI" w:hAnsi="Microsoft YaHei UI"/>
          <w:color w:val="212121"/>
          <w:sz w:val="24"/>
          <w:szCs w:val="24"/>
          <w:lang w:eastAsia="zh-TW"/>
        </w:rPr>
        <w:t>傳仁」事工</w:t>
      </w:r>
    </w:p>
    <w:p w14:paraId="00F98035" w14:textId="363A2B7F" w:rsidR="00174D6B" w:rsidRDefault="00174D6B" w:rsidP="00042CCD">
      <w:pPr>
        <w:pStyle w:val="Heading1"/>
        <w:ind w:left="360"/>
        <w:rPr>
          <w:rFonts w:ascii="Microsoft YaHei" w:eastAsia="PMingLiU" w:hAnsi="Microsoft YaHei"/>
          <w:sz w:val="24"/>
          <w:szCs w:val="24"/>
          <w:lang w:eastAsia="zh-TW"/>
        </w:rPr>
      </w:pPr>
      <w:r>
        <w:rPr>
          <w:rFonts w:ascii="PMingLiU" w:eastAsia="PMingLiU" w:hAnsi="PMingLiU" w:hint="eastAsia"/>
          <w:sz w:val="24"/>
          <w:szCs w:val="24"/>
          <w:lang w:eastAsia="zh-TW"/>
        </w:rPr>
        <w:t xml:space="preserve"> </w:t>
      </w:r>
      <w:r>
        <w:rPr>
          <w:rFonts w:ascii="Microsoft YaHei" w:eastAsia="Microsoft YaHei" w:hAnsi="Microsoft YaHei"/>
          <w:sz w:val="24"/>
          <w:szCs w:val="24"/>
          <w:lang w:eastAsia="zh-TW"/>
        </w:rPr>
        <w:t xml:space="preserve">1) </w:t>
      </w:r>
      <w:r>
        <w:rPr>
          <w:rFonts w:ascii="Microsoft YaHei" w:eastAsia="Microsoft YaHei" w:hAnsi="Microsoft YaHei" w:hint="eastAsia"/>
          <w:sz w:val="24"/>
          <w:szCs w:val="24"/>
          <w:lang w:eastAsia="zh-TW"/>
        </w:rPr>
        <w:t>求神</w:t>
      </w:r>
      <w:r w:rsidR="00C27535">
        <w:rPr>
          <w:rFonts w:ascii="Microsoft YaHei" w:eastAsia="Microsoft YaHei" w:hAnsi="Microsoft YaHei" w:hint="eastAsia"/>
          <w:sz w:val="24"/>
          <w:szCs w:val="24"/>
          <w:lang w:eastAsia="zh-TW"/>
        </w:rPr>
        <w:t>鞏固加強</w:t>
      </w:r>
      <w:r w:rsidR="004C182F" w:rsidRPr="003D2902">
        <w:rPr>
          <w:rFonts w:ascii="Microsoft YaHei" w:eastAsia="Microsoft YaHei" w:hAnsi="Microsoft YaHei" w:hint="eastAsia"/>
          <w:sz w:val="24"/>
          <w:szCs w:val="24"/>
          <w:lang w:eastAsia="zh-TW"/>
        </w:rPr>
        <w:t>「傳仁」</w:t>
      </w:r>
      <w:r w:rsidR="00C27535">
        <w:rPr>
          <w:rFonts w:ascii="Microsoft YaHei" w:eastAsia="Microsoft YaHei" w:hAnsi="Microsoft YaHei" w:hint="eastAsia"/>
          <w:sz w:val="24"/>
          <w:szCs w:val="24"/>
          <w:lang w:eastAsia="zh-TW"/>
        </w:rPr>
        <w:t>現有的事工，</w:t>
      </w:r>
      <w:r w:rsidRPr="00174D6B">
        <w:rPr>
          <w:rFonts w:ascii="Microsoft YaHei" w:eastAsia="Microsoft YaHei" w:hAnsi="Microsoft YaHei" w:hint="eastAsia"/>
          <w:sz w:val="24"/>
          <w:szCs w:val="24"/>
          <w:lang w:eastAsia="zh-TW"/>
        </w:rPr>
        <w:t>並</w:t>
      </w:r>
      <w:r w:rsidR="00C27535">
        <w:rPr>
          <w:rFonts w:ascii="Microsoft YaHei" w:eastAsia="Microsoft YaHei" w:hAnsi="Microsoft YaHei" w:hint="eastAsia"/>
          <w:sz w:val="24"/>
          <w:szCs w:val="24"/>
          <w:lang w:eastAsia="zh-TW"/>
        </w:rPr>
        <w:t>引領開拓</w:t>
      </w:r>
      <w:r w:rsidRPr="00174D6B">
        <w:rPr>
          <w:rFonts w:ascii="Microsoft YaHei" w:eastAsia="Microsoft YaHei" w:hAnsi="Microsoft YaHei" w:hint="eastAsia"/>
          <w:sz w:val="24"/>
          <w:szCs w:val="24"/>
          <w:lang w:eastAsia="zh-TW"/>
        </w:rPr>
        <w:t>老挝及印尼兩個</w:t>
      </w:r>
      <w:r w:rsidR="00C27535">
        <w:rPr>
          <w:rFonts w:ascii="Microsoft YaHei" w:eastAsia="Microsoft YaHei" w:hAnsi="Microsoft YaHei" w:hint="eastAsia"/>
          <w:sz w:val="24"/>
          <w:szCs w:val="24"/>
          <w:lang w:eastAsia="zh-TW"/>
        </w:rPr>
        <w:t>新的工場</w:t>
      </w:r>
      <w:r w:rsidR="00614FAA">
        <w:rPr>
          <w:rFonts w:ascii="Microsoft YaHei" w:eastAsia="Microsoft YaHei" w:hAnsi="Microsoft YaHei" w:hint="eastAsia"/>
          <w:sz w:val="24"/>
          <w:szCs w:val="24"/>
          <w:lang w:eastAsia="zh-TW"/>
        </w:rPr>
        <w:t>。求神</w:t>
      </w:r>
      <w:r w:rsidR="00C27535">
        <w:rPr>
          <w:rFonts w:ascii="Microsoft YaHei" w:eastAsia="Microsoft YaHei" w:hAnsi="Microsoft YaHei" w:hint="eastAsia"/>
          <w:sz w:val="24"/>
          <w:szCs w:val="24"/>
          <w:lang w:eastAsia="zh-TW"/>
        </w:rPr>
        <w:t>賜力量</w:t>
      </w:r>
      <w:r w:rsidRPr="00174D6B">
        <w:rPr>
          <w:rFonts w:ascii="Microsoft YaHei" w:eastAsia="Microsoft YaHei" w:hAnsi="Microsoft YaHei" w:hint="eastAsia"/>
          <w:sz w:val="24"/>
          <w:szCs w:val="24"/>
          <w:lang w:eastAsia="zh-TW"/>
        </w:rPr>
        <w:t>與</w:t>
      </w:r>
      <w:r w:rsidR="00C27535">
        <w:rPr>
          <w:rFonts w:ascii="Microsoft YaHei" w:eastAsia="Microsoft YaHei" w:hAnsi="Microsoft YaHei" w:hint="eastAsia"/>
          <w:sz w:val="24"/>
          <w:szCs w:val="24"/>
          <w:lang w:eastAsia="zh-TW"/>
        </w:rPr>
        <w:t>智慧</w:t>
      </w:r>
      <w:r w:rsidR="00614FAA">
        <w:rPr>
          <w:rFonts w:ascii="Microsoft YaHei" w:eastAsia="Microsoft YaHei" w:hAnsi="Microsoft YaHei" w:hint="eastAsia"/>
          <w:sz w:val="24"/>
          <w:szCs w:val="24"/>
          <w:lang w:eastAsia="zh-TW"/>
        </w:rPr>
        <w:t>。</w:t>
      </w:r>
    </w:p>
    <w:p w14:paraId="535DBD11" w14:textId="4B166E50" w:rsidR="00614FAA" w:rsidRDefault="00042CCD" w:rsidP="00174D6B">
      <w:pPr>
        <w:pStyle w:val="Heading1"/>
        <w:spacing w:before="147"/>
        <w:ind w:left="360"/>
        <w:rPr>
          <w:rFonts w:ascii="Microsoft YaHei" w:eastAsia="PMingLiU" w:hAnsi="Microsoft YaHei"/>
          <w:color w:val="212121"/>
          <w:sz w:val="24"/>
          <w:szCs w:val="24"/>
          <w:lang w:eastAsia="zh-TW"/>
        </w:rPr>
      </w:pPr>
      <w:r>
        <w:rPr>
          <w:rFonts w:ascii="Microsoft YaHei" w:eastAsia="PMingLiU" w:hAnsi="Microsoft YaHei" w:hint="eastAsia"/>
          <w:sz w:val="24"/>
          <w:szCs w:val="24"/>
          <w:lang w:eastAsia="zh-TW"/>
        </w:rPr>
        <w:t xml:space="preserve"> </w:t>
      </w:r>
      <w:r w:rsidR="00174D6B">
        <w:rPr>
          <w:rFonts w:ascii="Microsoft YaHei" w:eastAsia="PMingLiU" w:hAnsi="Microsoft YaHei" w:hint="eastAsia"/>
          <w:sz w:val="24"/>
          <w:szCs w:val="24"/>
          <w:lang w:eastAsia="zh-TW"/>
        </w:rPr>
        <w:t>2</w:t>
      </w:r>
      <w:r w:rsidR="00174D6B">
        <w:rPr>
          <w:rFonts w:ascii="Microsoft YaHei" w:eastAsia="PMingLiU" w:hAnsi="Microsoft YaHei"/>
          <w:sz w:val="24"/>
          <w:szCs w:val="24"/>
          <w:lang w:eastAsia="zh-TW"/>
        </w:rPr>
        <w:t xml:space="preserve">) </w:t>
      </w:r>
      <w:r w:rsidR="00614FAA" w:rsidRPr="00614FAA">
        <w:rPr>
          <w:rFonts w:ascii="Microsoft YaHei UI" w:eastAsia="Microsoft YaHei UI" w:hAnsi="Microsoft YaHei UI" w:hint="eastAsia"/>
          <w:sz w:val="24"/>
          <w:szCs w:val="24"/>
          <w:lang w:eastAsia="zh-TW"/>
        </w:rPr>
        <w:t>繼續</w:t>
      </w:r>
      <w:r w:rsidR="00174D6B">
        <w:rPr>
          <w:rFonts w:ascii="Microsoft YaHei UI" w:eastAsia="Microsoft YaHei UI" w:hAnsi="Microsoft YaHei UI"/>
          <w:color w:val="212121"/>
          <w:sz w:val="24"/>
          <w:szCs w:val="24"/>
          <w:lang w:eastAsia="zh-TW"/>
        </w:rPr>
        <w:t>為本地緬甸人歸主事工禱告</w:t>
      </w:r>
      <w:r w:rsidR="00174D6B" w:rsidRPr="00174D6B">
        <w:rPr>
          <w:rFonts w:ascii="Microsoft YaHei" w:eastAsia="Microsoft YaHei" w:hAnsi="Microsoft YaHei" w:hint="eastAsia"/>
          <w:color w:val="212121"/>
          <w:sz w:val="24"/>
          <w:szCs w:val="24"/>
          <w:lang w:eastAsia="zh-TW"/>
        </w:rPr>
        <w:t>。</w:t>
      </w:r>
      <w:r w:rsidR="00DF1261" w:rsidRPr="00DF1261">
        <w:rPr>
          <w:rFonts w:ascii="Microsoft YaHei" w:eastAsia="Microsoft YaHei" w:hAnsi="Microsoft YaHei" w:hint="eastAsia"/>
          <w:color w:val="212121"/>
          <w:sz w:val="24"/>
          <w:szCs w:val="24"/>
          <w:lang w:eastAsia="zh-TW"/>
        </w:rPr>
        <w:t>感謝神</w:t>
      </w:r>
      <w:r w:rsidR="00922F39">
        <w:rPr>
          <w:rFonts w:ascii="PMingLiU" w:eastAsia="PMingLiU" w:hAnsi="PMingLiU" w:hint="eastAsia"/>
          <w:color w:val="212121"/>
          <w:sz w:val="24"/>
          <w:szCs w:val="24"/>
          <w:lang w:eastAsia="zh-TW"/>
        </w:rPr>
        <w:t>，</w:t>
      </w:r>
      <w:r w:rsidR="00174D6B" w:rsidRPr="00DF1261">
        <w:rPr>
          <w:rFonts w:ascii="Microsoft YaHei" w:eastAsia="Microsoft YaHei" w:hAnsi="Microsoft YaHei" w:hint="eastAsia"/>
          <w:color w:val="212121"/>
          <w:sz w:val="24"/>
          <w:szCs w:val="24"/>
          <w:lang w:eastAsia="zh-TW"/>
        </w:rPr>
        <w:t>「傳仁」</w:t>
      </w:r>
      <w:r w:rsidR="00DF1261" w:rsidRPr="00DF1261">
        <w:rPr>
          <w:rFonts w:ascii="Microsoft YaHei" w:eastAsia="Microsoft YaHei" w:hAnsi="Microsoft YaHei" w:hint="eastAsia"/>
          <w:color w:val="212121"/>
          <w:sz w:val="24"/>
          <w:szCs w:val="24"/>
          <w:lang w:eastAsia="zh-TW"/>
        </w:rPr>
        <w:t>有機會</w:t>
      </w:r>
      <w:r w:rsidR="00174D6B" w:rsidRPr="00DF1261">
        <w:rPr>
          <w:rFonts w:ascii="Microsoft YaHei" w:eastAsia="Microsoft YaHei" w:hAnsi="Microsoft YaHei" w:hint="eastAsia"/>
          <w:color w:val="212121"/>
          <w:sz w:val="24"/>
          <w:szCs w:val="24"/>
          <w:lang w:eastAsia="zh-TW"/>
        </w:rPr>
        <w:t>與</w:t>
      </w:r>
      <w:r w:rsidR="00174D6B" w:rsidRPr="00174D6B">
        <w:rPr>
          <w:rFonts w:ascii="Microsoft YaHei" w:eastAsia="Microsoft YaHei" w:hAnsi="Microsoft YaHei" w:hint="eastAsia"/>
          <w:color w:val="212121"/>
          <w:sz w:val="24"/>
          <w:szCs w:val="24"/>
          <w:lang w:eastAsia="zh-TW"/>
        </w:rPr>
        <w:t>「國際學生團契」配搭</w:t>
      </w:r>
      <w:r w:rsidR="00DF1261">
        <w:rPr>
          <w:rFonts w:ascii="PMingLiU" w:eastAsia="PMingLiU" w:hAnsi="PMingLiU" w:hint="eastAsia"/>
          <w:color w:val="212121"/>
          <w:sz w:val="24"/>
          <w:szCs w:val="24"/>
          <w:lang w:eastAsia="zh-TW"/>
        </w:rPr>
        <w:t>。</w:t>
      </w:r>
      <w:r w:rsidR="00DF1261" w:rsidRPr="00922F39">
        <w:rPr>
          <w:rFonts w:ascii="Microsoft YaHei" w:eastAsia="Microsoft YaHei" w:hAnsi="Microsoft YaHei" w:hint="eastAsia"/>
          <w:color w:val="212121"/>
          <w:sz w:val="24"/>
          <w:szCs w:val="24"/>
          <w:lang w:eastAsia="zh-TW"/>
        </w:rPr>
        <w:t>接觸</w:t>
      </w:r>
      <w:r w:rsidR="00922F39" w:rsidRPr="004504A2">
        <w:rPr>
          <w:rFonts w:ascii="Microsoft YaHei" w:eastAsia="Microsoft YaHei" w:hAnsi="Microsoft YaHei" w:hint="eastAsia"/>
          <w:color w:val="212121"/>
          <w:sz w:val="24"/>
          <w:szCs w:val="24"/>
          <w:lang w:eastAsia="zh-TW"/>
        </w:rPr>
        <w:t>來到</w:t>
      </w:r>
      <w:r w:rsidR="00DF1261" w:rsidRPr="004504A2">
        <w:rPr>
          <w:rFonts w:ascii="Microsoft YaHei" w:eastAsia="Microsoft YaHei" w:hAnsi="Microsoft YaHei" w:hint="eastAsia"/>
          <w:color w:val="212121"/>
          <w:sz w:val="24"/>
          <w:szCs w:val="24"/>
          <w:lang w:eastAsia="zh-TW"/>
        </w:rPr>
        <w:t>灣區</w:t>
      </w:r>
      <w:r w:rsidR="004504A2" w:rsidRPr="004504A2">
        <w:rPr>
          <w:rFonts w:ascii="Microsoft YaHei" w:eastAsia="Microsoft YaHei" w:hAnsi="Microsoft YaHei" w:hint="eastAsia"/>
          <w:color w:val="212121"/>
          <w:sz w:val="24"/>
          <w:szCs w:val="24"/>
          <w:lang w:eastAsia="zh-TW"/>
        </w:rPr>
        <w:t>讀書</w:t>
      </w:r>
      <w:r w:rsidR="00DF1261" w:rsidRPr="00DF1261">
        <w:rPr>
          <w:rFonts w:ascii="Microsoft YaHei" w:eastAsia="Microsoft YaHei" w:hAnsi="Microsoft YaHei" w:hint="eastAsia"/>
          <w:color w:val="212121"/>
          <w:sz w:val="24"/>
          <w:szCs w:val="24"/>
          <w:lang w:eastAsia="zh-TW"/>
        </w:rPr>
        <w:t>的緬甸學生</w:t>
      </w:r>
      <w:r w:rsidR="004504A2" w:rsidRPr="004504A2">
        <w:rPr>
          <w:rFonts w:ascii="Microsoft YaHei" w:eastAsia="Microsoft YaHei" w:hAnsi="Microsoft YaHei" w:hint="eastAsia"/>
          <w:color w:val="212121"/>
          <w:sz w:val="24"/>
          <w:szCs w:val="24"/>
          <w:lang w:eastAsia="zh-TW"/>
        </w:rPr>
        <w:t>。盼望藉着同工們的關懷與服侍，他們能感受到從基督來的愛，並願意歸榮耀給我們在天上的父。</w:t>
      </w:r>
    </w:p>
    <w:p w14:paraId="14309C7C" w14:textId="6C05E655" w:rsidR="00DF690C" w:rsidRDefault="00DF690C" w:rsidP="00DF690C">
      <w:pPr>
        <w:pStyle w:val="Heading1"/>
        <w:numPr>
          <w:ilvl w:val="0"/>
          <w:numId w:val="6"/>
        </w:numPr>
        <w:spacing w:before="147"/>
        <w:ind w:left="360"/>
        <w:rPr>
          <w:rFonts w:ascii="Microsoft YaHei UI" w:eastAsia="Microsoft YaHei UI" w:hAnsi="Microsoft YaHei UI"/>
          <w:color w:val="212121"/>
          <w:sz w:val="24"/>
          <w:szCs w:val="24"/>
          <w:lang w:eastAsia="zh-TW"/>
        </w:rPr>
      </w:pPr>
      <w:r w:rsidRPr="00C27535">
        <w:rPr>
          <w:rFonts w:ascii="Microsoft YaHei UI" w:eastAsia="Microsoft YaHei UI" w:hAnsi="Microsoft YaHei UI" w:hint="eastAsia"/>
          <w:color w:val="212121"/>
          <w:sz w:val="24"/>
          <w:szCs w:val="24"/>
          <w:lang w:eastAsia="zh-TW"/>
        </w:rPr>
        <w:t xml:space="preserve"> 緬</w:t>
      </w:r>
      <w:r w:rsidRPr="00C27535">
        <w:rPr>
          <w:rFonts w:ascii="Microsoft YaHei UI" w:eastAsia="Microsoft YaHei UI" w:hAnsi="Microsoft YaHei UI"/>
          <w:color w:val="212121"/>
          <w:sz w:val="24"/>
          <w:szCs w:val="24"/>
          <w:lang w:eastAsia="zh-TW"/>
        </w:rPr>
        <w:t>甸事工</w:t>
      </w:r>
    </w:p>
    <w:p w14:paraId="2C4740D2" w14:textId="4D6286E2" w:rsidR="00EF3763" w:rsidRPr="00940349" w:rsidRDefault="00EC4DA8" w:rsidP="00EC4DA8">
      <w:pPr>
        <w:pStyle w:val="Heading1"/>
        <w:ind w:left="360"/>
        <w:rPr>
          <w:rFonts w:ascii="Microsoft YaHei UI" w:eastAsia="PMingLiU" w:hAnsi="Microsoft YaHei UI"/>
          <w:color w:val="212121"/>
          <w:sz w:val="24"/>
          <w:szCs w:val="24"/>
          <w:lang w:eastAsia="zh-TW"/>
        </w:rPr>
      </w:pPr>
      <w:r>
        <w:rPr>
          <w:rFonts w:ascii="Microsoft YaHei UI" w:eastAsia="PMingLiU" w:hAnsi="Microsoft YaHei UI"/>
          <w:color w:val="212121"/>
          <w:sz w:val="24"/>
          <w:szCs w:val="24"/>
          <w:lang w:eastAsia="zh-TW"/>
        </w:rPr>
        <w:t xml:space="preserve"> 1) </w:t>
      </w:r>
      <w:r>
        <w:rPr>
          <w:rFonts w:ascii="Microsoft YaHei UI" w:eastAsia="Microsoft YaHei UI" w:hAnsi="Microsoft YaHei UI"/>
          <w:color w:val="212121"/>
          <w:sz w:val="24"/>
          <w:szCs w:val="24"/>
          <w:lang w:eastAsia="zh-TW"/>
        </w:rPr>
        <w:t>緬北新生之家</w:t>
      </w:r>
      <w:r w:rsidRPr="00EC4DA8">
        <w:rPr>
          <w:rFonts w:ascii="Microsoft YaHei" w:eastAsia="Microsoft YaHei" w:hAnsi="Microsoft YaHei" w:hint="eastAsia"/>
          <w:color w:val="212121"/>
          <w:sz w:val="24"/>
          <w:szCs w:val="24"/>
          <w:lang w:eastAsia="zh-TW"/>
        </w:rPr>
        <w:t>福音</w:t>
      </w:r>
      <w:r w:rsidR="00940349">
        <w:rPr>
          <w:rFonts w:ascii="Microsoft YaHei UI" w:eastAsia="Microsoft YaHei UI" w:hAnsi="Microsoft YaHei UI"/>
          <w:color w:val="212121"/>
          <w:sz w:val="24"/>
          <w:szCs w:val="24"/>
          <w:lang w:eastAsia="zh-TW"/>
        </w:rPr>
        <w:t>戒毒</w:t>
      </w:r>
      <w:r w:rsidR="00940349" w:rsidRPr="00940349">
        <w:rPr>
          <w:rFonts w:ascii="Microsoft YaHei" w:eastAsia="Microsoft YaHei" w:hAnsi="Microsoft YaHei" w:hint="eastAsia"/>
          <w:color w:val="212121"/>
          <w:sz w:val="24"/>
          <w:szCs w:val="24"/>
          <w:lang w:eastAsia="zh-TW"/>
        </w:rPr>
        <w:t>所</w:t>
      </w:r>
    </w:p>
    <w:p w14:paraId="67007C6D" w14:textId="45B1B90A" w:rsidR="00790D31" w:rsidRPr="00790D31" w:rsidRDefault="00EC4DA8" w:rsidP="00BC0196">
      <w:pPr>
        <w:pStyle w:val="Heading1"/>
        <w:ind w:left="360"/>
        <w:rPr>
          <w:rFonts w:ascii="Microsoft YaHei" w:eastAsia="PMingLiU" w:hAnsi="Microsoft YaHei"/>
          <w:color w:val="212121"/>
          <w:sz w:val="24"/>
          <w:szCs w:val="24"/>
          <w:lang w:eastAsia="zh-TW"/>
        </w:rPr>
      </w:pPr>
      <w:r>
        <w:rPr>
          <w:rFonts w:ascii="Microsoft YaHei UI" w:eastAsia="PMingLiU" w:hAnsi="Microsoft YaHei UI"/>
          <w:color w:val="212121"/>
          <w:sz w:val="24"/>
          <w:szCs w:val="24"/>
          <w:lang w:eastAsia="zh-TW"/>
        </w:rPr>
        <w:t xml:space="preserve">    </w:t>
      </w:r>
      <w:r w:rsidR="00B74A86">
        <w:rPr>
          <w:rFonts w:ascii="Microsoft YaHei UI" w:eastAsia="PMingLiU" w:hAnsi="Microsoft YaHei UI"/>
          <w:color w:val="212121"/>
          <w:sz w:val="24"/>
          <w:szCs w:val="24"/>
          <w:lang w:eastAsia="zh-TW"/>
        </w:rPr>
        <w:t xml:space="preserve">a) </w:t>
      </w:r>
      <w:r w:rsidR="00B74A86" w:rsidRPr="00650D97">
        <w:rPr>
          <w:rFonts w:ascii="Microsoft YaHei" w:eastAsia="Microsoft YaHei" w:hAnsi="Microsoft YaHei" w:hint="eastAsia"/>
          <w:color w:val="212121"/>
          <w:sz w:val="24"/>
          <w:szCs w:val="24"/>
          <w:lang w:eastAsia="zh-TW"/>
        </w:rPr>
        <w:t>臘戍</w:t>
      </w:r>
      <w:r w:rsidR="00B74A86" w:rsidRPr="00650D97">
        <w:rPr>
          <w:rFonts w:ascii="Microsoft YaHei" w:eastAsia="Microsoft YaHei" w:hAnsi="Microsoft YaHei"/>
          <w:color w:val="212121"/>
          <w:sz w:val="24"/>
          <w:szCs w:val="24"/>
          <w:lang w:eastAsia="zh-TW"/>
        </w:rPr>
        <w:t>戒毒中心</w:t>
      </w:r>
      <w:r w:rsidR="00650D97" w:rsidRPr="00B02106">
        <w:rPr>
          <w:rFonts w:ascii="Microsoft YaHei" w:eastAsia="Microsoft YaHei" w:hAnsi="Microsoft YaHei" w:hint="eastAsia"/>
          <w:color w:val="212121"/>
          <w:sz w:val="24"/>
          <w:szCs w:val="24"/>
          <w:lang w:eastAsia="zh-TW"/>
        </w:rPr>
        <w:t>：有二十九位</w:t>
      </w:r>
      <w:r w:rsidR="00B02106" w:rsidRPr="00B02106">
        <w:rPr>
          <w:rFonts w:ascii="Microsoft YaHei" w:eastAsia="Microsoft YaHei" w:hAnsi="Microsoft YaHei" w:hint="eastAsia"/>
          <w:color w:val="212121"/>
          <w:sz w:val="24"/>
          <w:szCs w:val="24"/>
          <w:lang w:eastAsia="zh-TW"/>
        </w:rPr>
        <w:t>戒毒的</w:t>
      </w:r>
      <w:r w:rsidR="00650D97" w:rsidRPr="00B02106">
        <w:rPr>
          <w:rFonts w:ascii="Microsoft YaHei" w:eastAsia="Microsoft YaHei" w:hAnsi="Microsoft YaHei" w:hint="eastAsia"/>
          <w:color w:val="212121"/>
          <w:sz w:val="24"/>
          <w:szCs w:val="24"/>
          <w:lang w:eastAsia="zh-TW"/>
        </w:rPr>
        <w:t>弟兄及</w:t>
      </w:r>
      <w:r w:rsidR="00B02106" w:rsidRPr="00B02106">
        <w:rPr>
          <w:rFonts w:ascii="Microsoft YaHei" w:eastAsia="Microsoft YaHei" w:hAnsi="Microsoft YaHei" w:hint="eastAsia"/>
          <w:color w:val="212121"/>
          <w:sz w:val="24"/>
          <w:szCs w:val="24"/>
          <w:lang w:eastAsia="zh-TW"/>
        </w:rPr>
        <w:t>二十位同工和他們的</w:t>
      </w:r>
      <w:r w:rsidR="00650D97" w:rsidRPr="00B02106">
        <w:rPr>
          <w:rFonts w:ascii="Microsoft YaHei" w:eastAsia="Microsoft YaHei" w:hAnsi="Microsoft YaHei" w:hint="eastAsia"/>
          <w:color w:val="212121"/>
          <w:sz w:val="24"/>
          <w:szCs w:val="24"/>
          <w:lang w:eastAsia="zh-TW"/>
        </w:rPr>
        <w:t>家屬已遷至東枝避難</w:t>
      </w:r>
      <w:r w:rsidR="00650D97" w:rsidRPr="00650D97">
        <w:rPr>
          <w:rFonts w:ascii="Microsoft YaHei" w:eastAsia="Microsoft YaHei" w:hAnsi="Microsoft YaHei" w:hint="eastAsia"/>
          <w:color w:val="212121"/>
          <w:sz w:val="24"/>
          <w:szCs w:val="24"/>
          <w:lang w:eastAsia="zh-TW"/>
        </w:rPr>
        <w:t>，</w:t>
      </w:r>
      <w:r w:rsidR="00B74A86" w:rsidRPr="00650D97">
        <w:rPr>
          <w:rFonts w:ascii="Microsoft YaHei" w:eastAsia="Microsoft YaHei" w:hAnsi="Microsoft YaHei" w:hint="eastAsia"/>
          <w:color w:val="212121"/>
          <w:sz w:val="24"/>
          <w:szCs w:val="24"/>
          <w:lang w:eastAsia="zh-TW"/>
        </w:rPr>
        <w:t>有六位弟兄</w:t>
      </w:r>
      <w:r w:rsidR="00C52690" w:rsidRPr="00C52690">
        <w:rPr>
          <w:rFonts w:ascii="Microsoft YaHei" w:eastAsia="Microsoft YaHei" w:hAnsi="Microsoft YaHei" w:hint="eastAsia"/>
          <w:color w:val="212121"/>
          <w:sz w:val="24"/>
          <w:szCs w:val="24"/>
          <w:lang w:eastAsia="zh-TW"/>
        </w:rPr>
        <w:t>仍在臘戍</w:t>
      </w:r>
      <w:r w:rsidR="00C52690">
        <w:rPr>
          <w:rFonts w:ascii="Microsoft YaHei" w:eastAsia="Microsoft YaHei" w:hAnsi="Microsoft YaHei" w:hint="eastAsia"/>
          <w:color w:val="212121"/>
          <w:sz w:val="24"/>
          <w:szCs w:val="24"/>
          <w:lang w:eastAsia="zh-TW"/>
        </w:rPr>
        <w:t>留守，</w:t>
      </w:r>
      <w:r w:rsidR="00650D97" w:rsidRPr="00650D97">
        <w:rPr>
          <w:rFonts w:ascii="Microsoft YaHei" w:eastAsia="Microsoft YaHei" w:hAnsi="Microsoft YaHei" w:hint="eastAsia"/>
          <w:color w:val="212121"/>
          <w:sz w:val="24"/>
          <w:szCs w:val="24"/>
          <w:lang w:eastAsia="zh-TW"/>
        </w:rPr>
        <w:t>求主記念他們</w:t>
      </w:r>
      <w:r w:rsidR="0057478F">
        <w:rPr>
          <w:rFonts w:ascii="Microsoft YaHei" w:eastAsia="Microsoft YaHei" w:hAnsi="Microsoft YaHei" w:hint="eastAsia"/>
          <w:color w:val="212121"/>
          <w:sz w:val="24"/>
          <w:szCs w:val="24"/>
          <w:lang w:eastAsia="zh-TW"/>
        </w:rPr>
        <w:t>。</w:t>
      </w:r>
    </w:p>
    <w:p w14:paraId="09674BDA" w14:textId="1C21C27A" w:rsidR="00C52690" w:rsidRDefault="00650D97" w:rsidP="00C52690">
      <w:pPr>
        <w:pStyle w:val="Heading1"/>
        <w:ind w:left="360"/>
        <w:rPr>
          <w:rFonts w:ascii="Microsoft YaHei" w:eastAsia="PMingLiU" w:hAnsi="Microsoft YaHei"/>
          <w:color w:val="212121"/>
          <w:sz w:val="24"/>
          <w:szCs w:val="24"/>
          <w:lang w:eastAsia="zh-TW"/>
        </w:rPr>
      </w:pPr>
      <w:r w:rsidRPr="00650D97">
        <w:rPr>
          <w:rFonts w:ascii="Microsoft YaHei" w:eastAsia="Microsoft YaHei" w:hAnsi="Microsoft YaHei" w:hint="eastAsia"/>
          <w:color w:val="212121"/>
          <w:sz w:val="24"/>
          <w:szCs w:val="24"/>
          <w:lang w:eastAsia="zh-TW"/>
        </w:rPr>
        <w:t xml:space="preserve">    </w:t>
      </w:r>
      <w:r w:rsidRPr="00650D97">
        <w:rPr>
          <w:rFonts w:ascii="Microsoft YaHei" w:eastAsia="Microsoft YaHei" w:hAnsi="Microsoft YaHei"/>
          <w:color w:val="212121"/>
          <w:sz w:val="24"/>
          <w:szCs w:val="24"/>
          <w:lang w:eastAsia="zh-TW"/>
        </w:rPr>
        <w:t xml:space="preserve">b) </w:t>
      </w:r>
      <w:r w:rsidRPr="00650D97">
        <w:rPr>
          <w:rFonts w:ascii="Microsoft YaHei" w:eastAsia="Microsoft YaHei" w:hAnsi="Microsoft YaHei" w:hint="eastAsia"/>
          <w:color w:val="212121"/>
          <w:sz w:val="24"/>
          <w:szCs w:val="24"/>
          <w:lang w:eastAsia="zh-TW"/>
        </w:rPr>
        <w:t>東枝</w:t>
      </w:r>
      <w:r w:rsidRPr="00650D97">
        <w:rPr>
          <w:rFonts w:ascii="Microsoft YaHei" w:eastAsia="Microsoft YaHei" w:hAnsi="Microsoft YaHei"/>
          <w:color w:val="212121"/>
          <w:sz w:val="24"/>
          <w:szCs w:val="24"/>
          <w:lang w:eastAsia="zh-TW"/>
        </w:rPr>
        <w:t>戒毒中心</w:t>
      </w:r>
      <w:r w:rsidR="00BA3C11">
        <w:rPr>
          <w:rFonts w:ascii="Microsoft YaHei" w:eastAsia="Microsoft YaHei" w:hAnsi="Microsoft YaHei" w:hint="eastAsia"/>
          <w:color w:val="212121"/>
          <w:sz w:val="24"/>
          <w:szCs w:val="24"/>
          <w:lang w:eastAsia="zh-TW"/>
        </w:rPr>
        <w:t>：</w:t>
      </w:r>
      <w:r w:rsidR="00BA3C11" w:rsidRPr="00BA3C11">
        <w:rPr>
          <w:rFonts w:ascii="Microsoft YaHei" w:eastAsia="Microsoft YaHei" w:hAnsi="Microsoft YaHei" w:hint="eastAsia"/>
          <w:color w:val="212121"/>
          <w:sz w:val="24"/>
          <w:szCs w:val="24"/>
          <w:lang w:eastAsia="zh-TW"/>
        </w:rPr>
        <w:t>有四十九位由</w:t>
      </w:r>
      <w:r w:rsidRPr="00B02106">
        <w:rPr>
          <w:rFonts w:ascii="Microsoft YaHei" w:eastAsia="Microsoft YaHei" w:hAnsi="Microsoft YaHei" w:hint="eastAsia"/>
          <w:color w:val="212121"/>
          <w:sz w:val="24"/>
          <w:szCs w:val="24"/>
          <w:lang w:eastAsia="zh-TW"/>
        </w:rPr>
        <w:t>臘戍逃到東枝避難</w:t>
      </w:r>
      <w:r w:rsidR="00C52690">
        <w:rPr>
          <w:rFonts w:ascii="Microsoft YaHei" w:eastAsia="Microsoft YaHei" w:hAnsi="Microsoft YaHei" w:hint="eastAsia"/>
          <w:color w:val="212121"/>
          <w:sz w:val="24"/>
          <w:szCs w:val="24"/>
          <w:lang w:eastAsia="zh-TW"/>
        </w:rPr>
        <w:t>的戒毒弟兄、同工和他們的家屬</w:t>
      </w:r>
      <w:r w:rsidR="00C52690" w:rsidRPr="00C52690">
        <w:rPr>
          <w:rFonts w:ascii="Microsoft YaHei" w:eastAsia="Microsoft YaHei" w:hAnsi="Microsoft YaHei" w:hint="eastAsia"/>
          <w:color w:val="212121"/>
          <w:sz w:val="24"/>
          <w:szCs w:val="24"/>
          <w:lang w:eastAsia="zh-TW"/>
        </w:rPr>
        <w:t>，另外還有</w:t>
      </w:r>
      <w:r w:rsidR="00B02106" w:rsidRPr="00C52690">
        <w:rPr>
          <w:rFonts w:ascii="Microsoft YaHei" w:eastAsia="Microsoft YaHei" w:hAnsi="Microsoft YaHei" w:hint="eastAsia"/>
          <w:color w:val="212121"/>
          <w:sz w:val="24"/>
          <w:szCs w:val="24"/>
          <w:lang w:eastAsia="zh-TW"/>
        </w:rPr>
        <w:t>五</w:t>
      </w:r>
      <w:r w:rsidRPr="00C52690">
        <w:rPr>
          <w:rFonts w:ascii="Microsoft YaHei" w:eastAsia="Microsoft YaHei" w:hAnsi="Microsoft YaHei" w:hint="eastAsia"/>
          <w:color w:val="212121"/>
          <w:sz w:val="24"/>
          <w:szCs w:val="24"/>
          <w:lang w:eastAsia="zh-TW"/>
        </w:rPr>
        <w:t>十多位難民</w:t>
      </w:r>
      <w:r w:rsidR="00BA3C11" w:rsidRPr="00C52690">
        <w:rPr>
          <w:rFonts w:ascii="Microsoft YaHei" w:eastAsia="Microsoft YaHei" w:hAnsi="Microsoft YaHei" w:hint="eastAsia"/>
          <w:color w:val="212121"/>
          <w:sz w:val="24"/>
          <w:szCs w:val="24"/>
          <w:lang w:eastAsia="zh-TW"/>
        </w:rPr>
        <w:t>。</w:t>
      </w:r>
      <w:r w:rsidR="00C52690" w:rsidRPr="00C52690">
        <w:rPr>
          <w:rFonts w:ascii="Microsoft YaHei" w:eastAsia="Microsoft YaHei" w:hAnsi="Microsoft YaHei" w:hint="eastAsia"/>
          <w:color w:val="212121"/>
          <w:sz w:val="24"/>
          <w:szCs w:val="24"/>
          <w:lang w:eastAsia="zh-TW"/>
        </w:rPr>
        <w:t>求神使這他們</w:t>
      </w:r>
      <w:r w:rsidR="009E65D4" w:rsidRPr="00C52690">
        <w:rPr>
          <w:rFonts w:ascii="Microsoft YaHei" w:eastAsia="Microsoft YaHei" w:hAnsi="Microsoft YaHei" w:hint="eastAsia"/>
          <w:color w:val="212121"/>
          <w:sz w:val="24"/>
          <w:szCs w:val="24"/>
          <w:lang w:eastAsia="zh-TW"/>
        </w:rPr>
        <w:t>每一天透過靈修分享，能夠更認識神</w:t>
      </w:r>
      <w:r w:rsidR="00B02106" w:rsidRPr="00C52690">
        <w:rPr>
          <w:rFonts w:ascii="Microsoft YaHei" w:eastAsia="Microsoft YaHei" w:hAnsi="Microsoft YaHei" w:hint="eastAsia"/>
          <w:color w:val="212121"/>
          <w:sz w:val="24"/>
          <w:szCs w:val="24"/>
          <w:lang w:eastAsia="zh-TW"/>
        </w:rPr>
        <w:t>。</w:t>
      </w:r>
    </w:p>
    <w:p w14:paraId="7DA5FFDA" w14:textId="77777777" w:rsidR="007972E8" w:rsidRDefault="00C52690" w:rsidP="007972E8">
      <w:pPr>
        <w:pStyle w:val="Heading1"/>
        <w:rPr>
          <w:rFonts w:ascii="Microsoft YaHei" w:eastAsia="PMingLiU" w:hAnsi="Microsoft YaHei"/>
          <w:color w:val="212121"/>
          <w:sz w:val="24"/>
          <w:szCs w:val="24"/>
          <w:lang w:eastAsia="zh-TW"/>
        </w:rPr>
      </w:pPr>
      <w:r>
        <w:rPr>
          <w:rFonts w:ascii="Microsoft YaHei" w:eastAsia="PMingLiU" w:hAnsi="Microsoft YaHei"/>
          <w:color w:val="212121"/>
          <w:sz w:val="24"/>
          <w:szCs w:val="24"/>
          <w:lang w:eastAsia="zh-TW"/>
        </w:rPr>
        <w:t xml:space="preserve">       </w:t>
      </w:r>
      <w:r>
        <w:rPr>
          <w:rFonts w:ascii="Microsoft YaHei" w:eastAsia="PMingLiU" w:hAnsi="Microsoft YaHei" w:hint="eastAsia"/>
          <w:color w:val="212121"/>
          <w:sz w:val="24"/>
          <w:szCs w:val="24"/>
          <w:lang w:eastAsia="zh-TW"/>
        </w:rPr>
        <w:t xml:space="preserve"> </w:t>
      </w:r>
      <w:r>
        <w:rPr>
          <w:rFonts w:ascii="Microsoft YaHei" w:eastAsia="PMingLiU" w:hAnsi="Microsoft YaHei"/>
          <w:color w:val="212121"/>
          <w:sz w:val="24"/>
          <w:szCs w:val="24"/>
          <w:lang w:eastAsia="zh-TW"/>
        </w:rPr>
        <w:t xml:space="preserve">c) </w:t>
      </w:r>
      <w:r w:rsidRPr="00EE3049">
        <w:rPr>
          <w:rFonts w:ascii="Microsoft YaHei" w:eastAsia="Microsoft YaHei" w:hAnsi="Microsoft YaHei" w:hint="eastAsia"/>
          <w:sz w:val="24"/>
          <w:szCs w:val="24"/>
          <w:lang w:eastAsia="zh-TW"/>
        </w:rPr>
        <w:t>勐速</w:t>
      </w:r>
      <w:r w:rsidR="00940349">
        <w:rPr>
          <w:rFonts w:ascii="Microsoft YaHei" w:eastAsia="Microsoft YaHei" w:hAnsi="Microsoft YaHei"/>
          <w:sz w:val="24"/>
          <w:szCs w:val="24"/>
          <w:lang w:eastAsia="zh-TW"/>
        </w:rPr>
        <w:t>戒毒</w:t>
      </w:r>
      <w:r w:rsidR="00940349" w:rsidRPr="00650D97">
        <w:rPr>
          <w:rFonts w:ascii="Microsoft YaHei" w:eastAsia="Microsoft YaHei" w:hAnsi="Microsoft YaHei"/>
          <w:color w:val="212121"/>
          <w:sz w:val="24"/>
          <w:szCs w:val="24"/>
          <w:lang w:eastAsia="zh-TW"/>
        </w:rPr>
        <w:t>中心</w:t>
      </w:r>
      <w:r w:rsidR="00940349">
        <w:rPr>
          <w:rFonts w:ascii="Microsoft YaHei" w:eastAsia="Microsoft YaHei" w:hAnsi="Microsoft YaHei" w:hint="eastAsia"/>
          <w:color w:val="212121"/>
          <w:sz w:val="24"/>
          <w:szCs w:val="24"/>
          <w:lang w:eastAsia="zh-TW"/>
        </w:rPr>
        <w:t>：</w:t>
      </w:r>
      <w:r w:rsidR="00940349">
        <w:rPr>
          <w:rFonts w:ascii="Microsoft YaHei" w:eastAsia="Microsoft YaHei" w:hAnsi="Microsoft YaHei" w:hint="eastAsia"/>
          <w:sz w:val="24"/>
          <w:szCs w:val="24"/>
          <w:lang w:eastAsia="zh-TW"/>
        </w:rPr>
        <w:t>請為他們</w:t>
      </w:r>
      <w:r w:rsidRPr="00EE3049">
        <w:rPr>
          <w:rFonts w:ascii="Microsoft YaHei" w:eastAsia="Microsoft YaHei" w:hAnsi="Microsoft YaHei" w:hint="eastAsia"/>
          <w:sz w:val="24"/>
          <w:szCs w:val="24"/>
          <w:lang w:eastAsia="zh-TW"/>
        </w:rPr>
        <w:t>日常所需（糧</w:t>
      </w:r>
      <w:r w:rsidRPr="00EE3049">
        <w:rPr>
          <w:rFonts w:ascii="Microsoft YaHei" w:eastAsia="Microsoft YaHei" w:hAnsi="Microsoft YaHei"/>
          <w:sz w:val="24"/>
          <w:szCs w:val="24"/>
          <w:lang w:eastAsia="zh-TW"/>
        </w:rPr>
        <w:t>食、菜蔬、燃油的供给</w:t>
      </w:r>
      <w:r w:rsidRPr="00EE3049">
        <w:rPr>
          <w:rFonts w:ascii="Microsoft YaHei" w:eastAsia="Microsoft YaHei" w:hAnsi="Microsoft YaHei" w:hint="eastAsia"/>
          <w:sz w:val="24"/>
          <w:szCs w:val="24"/>
          <w:lang w:eastAsia="zh-TW"/>
        </w:rPr>
        <w:t>）禱告，也</w:t>
      </w:r>
      <w:r w:rsidR="00940349" w:rsidRPr="00940349">
        <w:rPr>
          <w:rFonts w:ascii="Microsoft YaHei" w:eastAsia="Microsoft YaHei" w:hAnsi="Microsoft YaHei" w:hint="eastAsia"/>
          <w:color w:val="212121"/>
          <w:sz w:val="24"/>
          <w:szCs w:val="24"/>
          <w:lang w:eastAsia="zh-TW"/>
        </w:rPr>
        <w:t>為</w:t>
      </w:r>
      <w:r w:rsidRPr="00EE3049">
        <w:rPr>
          <w:rFonts w:ascii="Microsoft YaHei" w:eastAsia="Microsoft YaHei" w:hAnsi="Microsoft YaHei" w:hint="eastAsia"/>
          <w:color w:val="212121"/>
          <w:sz w:val="24"/>
          <w:szCs w:val="24"/>
          <w:lang w:eastAsia="zh-TW"/>
        </w:rPr>
        <w:t>他們</w:t>
      </w:r>
    </w:p>
    <w:p w14:paraId="3001B0EF" w14:textId="18B2628D" w:rsidR="00C52690" w:rsidRDefault="007972E8" w:rsidP="007972E8">
      <w:pPr>
        <w:pStyle w:val="Heading1"/>
        <w:rPr>
          <w:rFonts w:ascii="Microsoft YaHei" w:eastAsia="PMingLiU" w:hAnsi="Microsoft YaHei"/>
          <w:color w:val="212121"/>
          <w:sz w:val="24"/>
          <w:szCs w:val="24"/>
          <w:lang w:eastAsia="zh-TW"/>
        </w:rPr>
      </w:pPr>
      <w:r>
        <w:rPr>
          <w:rFonts w:ascii="Microsoft YaHei" w:eastAsia="PMingLiU" w:hAnsi="Microsoft YaHei" w:hint="eastAsia"/>
          <w:color w:val="212121"/>
          <w:sz w:val="24"/>
          <w:szCs w:val="24"/>
          <w:lang w:eastAsia="zh-TW"/>
        </w:rPr>
        <w:lastRenderedPageBreak/>
        <w:t xml:space="preserve">  </w:t>
      </w:r>
      <w:r w:rsidR="00C52690" w:rsidRPr="00EE3049">
        <w:rPr>
          <w:rFonts w:ascii="Microsoft YaHei" w:eastAsia="Microsoft YaHei" w:hAnsi="Microsoft YaHei" w:hint="eastAsia"/>
          <w:color w:val="212121"/>
          <w:sz w:val="24"/>
          <w:szCs w:val="24"/>
          <w:lang w:eastAsia="zh-TW"/>
        </w:rPr>
        <w:t>屬靈生命的成長禱告。</w:t>
      </w:r>
    </w:p>
    <w:p w14:paraId="0E7B85DB" w14:textId="77777777" w:rsidR="00790D31" w:rsidRPr="00790D31" w:rsidRDefault="00790D31" w:rsidP="007972E8">
      <w:pPr>
        <w:pStyle w:val="Heading1"/>
        <w:rPr>
          <w:rFonts w:ascii="Microsoft YaHei" w:eastAsia="PMingLiU" w:hAnsi="Microsoft YaHei"/>
          <w:color w:val="212121"/>
          <w:sz w:val="24"/>
          <w:szCs w:val="24"/>
          <w:lang w:eastAsia="zh-TW"/>
        </w:rPr>
      </w:pPr>
    </w:p>
    <w:p w14:paraId="54F3EF6E" w14:textId="40CF1BB8" w:rsidR="00042CCD" w:rsidRDefault="0028238B" w:rsidP="00C52690">
      <w:pPr>
        <w:pStyle w:val="Heading1"/>
        <w:ind w:left="360"/>
        <w:rPr>
          <w:rFonts w:ascii="Microsoft YaHei" w:eastAsia="PMingLiU" w:hAnsi="Microsoft YaHei"/>
          <w:color w:val="212121"/>
          <w:sz w:val="24"/>
          <w:szCs w:val="24"/>
          <w:lang w:eastAsia="zh-TW"/>
        </w:rPr>
      </w:pPr>
      <w:r>
        <w:rPr>
          <w:rFonts w:ascii="Microsoft YaHei" w:eastAsia="PMingLiU" w:hAnsi="Microsoft YaHei" w:hint="eastAsia"/>
          <w:color w:val="212121"/>
          <w:sz w:val="24"/>
          <w:szCs w:val="24"/>
          <w:lang w:eastAsia="zh-TW"/>
        </w:rPr>
        <w:t>2</w:t>
      </w:r>
      <w:r>
        <w:rPr>
          <w:rFonts w:ascii="Microsoft YaHei" w:eastAsia="PMingLiU" w:hAnsi="Microsoft YaHei"/>
          <w:color w:val="212121"/>
          <w:sz w:val="24"/>
          <w:szCs w:val="24"/>
          <w:lang w:eastAsia="zh-TW"/>
        </w:rPr>
        <w:t xml:space="preserve">) </w:t>
      </w:r>
      <w:r w:rsidR="007749D9" w:rsidRPr="008B071F">
        <w:rPr>
          <w:rFonts w:ascii="Microsoft YaHei" w:eastAsia="Microsoft YaHei" w:hAnsi="Microsoft YaHei" w:hint="eastAsia"/>
          <w:color w:val="212121"/>
          <w:sz w:val="24"/>
          <w:szCs w:val="24"/>
          <w:lang w:eastAsia="zh-TW"/>
        </w:rPr>
        <w:t>最近</w:t>
      </w:r>
      <w:r w:rsidR="008B071F" w:rsidRPr="008B071F">
        <w:rPr>
          <w:rFonts w:ascii="Microsoft YaHei" w:eastAsia="Microsoft YaHei" w:hAnsi="Microsoft YaHei" w:hint="eastAsia"/>
          <w:color w:val="212121"/>
          <w:sz w:val="24"/>
          <w:szCs w:val="24"/>
          <w:lang w:eastAsia="zh-TW"/>
        </w:rPr>
        <w:t>緬軍</w:t>
      </w:r>
      <w:r w:rsidR="008B071F" w:rsidRPr="008B071F">
        <w:rPr>
          <w:rFonts w:ascii="Microsoft YaHei" w:eastAsia="Microsoft YaHei" w:hAnsi="Microsoft YaHei"/>
          <w:color w:val="212121"/>
          <w:sz w:val="24"/>
          <w:szCs w:val="24"/>
          <w:lang w:eastAsia="zh-TW"/>
        </w:rPr>
        <w:t>用</w:t>
      </w:r>
      <w:r w:rsidR="008B071F" w:rsidRPr="008B071F">
        <w:rPr>
          <w:rFonts w:ascii="Microsoft YaHei" w:eastAsia="Microsoft YaHei" w:hAnsi="Microsoft YaHei" w:hint="eastAsia"/>
          <w:color w:val="212121"/>
          <w:sz w:val="24"/>
          <w:szCs w:val="24"/>
          <w:lang w:eastAsia="zh-TW"/>
        </w:rPr>
        <w:t>戰鬥機轟</w:t>
      </w:r>
      <w:r w:rsidR="008B071F" w:rsidRPr="008B071F">
        <w:rPr>
          <w:rFonts w:ascii="Microsoft YaHei" w:eastAsia="Microsoft YaHei" w:hAnsi="Microsoft YaHei"/>
          <w:color w:val="212121"/>
          <w:sz w:val="24"/>
          <w:szCs w:val="24"/>
          <w:lang w:eastAsia="zh-TW"/>
        </w:rPr>
        <w:t>炸</w:t>
      </w:r>
      <w:r w:rsidR="008B071F" w:rsidRPr="008B071F">
        <w:rPr>
          <w:rFonts w:ascii="Microsoft YaHei" w:eastAsia="Microsoft YaHei" w:hAnsi="Microsoft YaHei" w:hint="eastAsia"/>
          <w:color w:val="212121"/>
          <w:sz w:val="24"/>
          <w:szCs w:val="24"/>
          <w:lang w:eastAsia="zh-TW"/>
        </w:rPr>
        <w:t>貴</w:t>
      </w:r>
      <w:r w:rsidR="008B071F" w:rsidRPr="008B071F">
        <w:rPr>
          <w:rFonts w:ascii="Microsoft YaHei" w:eastAsia="Microsoft YaHei" w:hAnsi="Microsoft YaHei"/>
          <w:color w:val="212121"/>
          <w:sz w:val="24"/>
          <w:szCs w:val="24"/>
          <w:lang w:eastAsia="zh-TW"/>
        </w:rPr>
        <w:t>概，</w:t>
      </w:r>
      <w:r w:rsidR="004507C7" w:rsidRPr="008B071F">
        <w:rPr>
          <w:rFonts w:ascii="Microsoft YaHei" w:eastAsia="Microsoft YaHei" w:hAnsi="Microsoft YaHei"/>
          <w:color w:val="212121"/>
          <w:sz w:val="24"/>
          <w:szCs w:val="24"/>
          <w:lang w:eastAsia="zh-TW"/>
        </w:rPr>
        <w:t>「貴概聖光學校」</w:t>
      </w:r>
      <w:r w:rsidR="00042CCD" w:rsidRPr="00042CCD">
        <w:rPr>
          <w:rFonts w:ascii="Microsoft YaHei" w:eastAsia="Microsoft YaHei" w:hAnsi="Microsoft YaHei" w:hint="eastAsia"/>
          <w:color w:val="212121"/>
          <w:sz w:val="24"/>
          <w:szCs w:val="24"/>
          <w:lang w:eastAsia="zh-TW"/>
        </w:rPr>
        <w:t>及貴概華人浸信</w:t>
      </w:r>
      <w:r w:rsidR="004507C7" w:rsidRPr="00042CCD">
        <w:rPr>
          <w:rFonts w:ascii="Microsoft YaHei" w:eastAsia="Microsoft YaHei" w:hAnsi="Microsoft YaHei" w:hint="eastAsia"/>
          <w:color w:val="212121"/>
          <w:sz w:val="24"/>
          <w:szCs w:val="24"/>
          <w:lang w:eastAsia="zh-TW"/>
        </w:rPr>
        <w:t>會禮拜堂的建築物</w:t>
      </w:r>
    </w:p>
    <w:p w14:paraId="64A026EB" w14:textId="77777777" w:rsidR="007972E8" w:rsidRDefault="004507C7" w:rsidP="007972E8">
      <w:pPr>
        <w:pStyle w:val="Heading1"/>
        <w:rPr>
          <w:rFonts w:ascii="Microsoft YaHei" w:eastAsia="PMingLiU" w:hAnsi="Microsoft YaHei"/>
          <w:color w:val="212121"/>
          <w:sz w:val="24"/>
          <w:szCs w:val="24"/>
          <w:lang w:eastAsia="zh-TW"/>
        </w:rPr>
      </w:pPr>
      <w:r w:rsidRPr="00042CCD">
        <w:rPr>
          <w:rFonts w:ascii="Microsoft YaHei" w:eastAsia="Microsoft YaHei" w:hAnsi="Microsoft YaHei" w:hint="eastAsia"/>
          <w:color w:val="212121"/>
          <w:sz w:val="24"/>
          <w:szCs w:val="24"/>
          <w:lang w:eastAsia="zh-TW"/>
        </w:rPr>
        <w:t>部份被炸</w:t>
      </w:r>
      <w:r w:rsidR="00042CCD" w:rsidRPr="00042CCD">
        <w:rPr>
          <w:rFonts w:ascii="Microsoft YaHei" w:eastAsia="Microsoft YaHei" w:hAnsi="Microsoft YaHei" w:hint="eastAsia"/>
          <w:color w:val="212121"/>
          <w:sz w:val="24"/>
          <w:szCs w:val="24"/>
          <w:lang w:eastAsia="zh-TW"/>
        </w:rPr>
        <w:t>損</w:t>
      </w:r>
      <w:r w:rsidRPr="00042CCD">
        <w:rPr>
          <w:rFonts w:ascii="Microsoft YaHei" w:eastAsia="Microsoft YaHei" w:hAnsi="Microsoft YaHei" w:hint="eastAsia"/>
          <w:color w:val="212121"/>
          <w:sz w:val="24"/>
          <w:szCs w:val="24"/>
          <w:lang w:eastAsia="zh-TW"/>
        </w:rPr>
        <w:t>毀</w:t>
      </w:r>
      <w:r w:rsidR="00042CCD" w:rsidRPr="00042CCD">
        <w:rPr>
          <w:rFonts w:ascii="Microsoft YaHei" w:eastAsia="Microsoft YaHei" w:hAnsi="Microsoft YaHei" w:hint="eastAsia"/>
          <w:color w:val="212121"/>
          <w:sz w:val="24"/>
          <w:szCs w:val="24"/>
          <w:lang w:eastAsia="zh-TW"/>
        </w:rPr>
        <w:t>嚴重</w:t>
      </w:r>
      <w:r w:rsidRPr="00042CCD">
        <w:rPr>
          <w:rFonts w:ascii="Microsoft YaHei" w:eastAsia="Microsoft YaHei" w:hAnsi="Microsoft YaHei" w:hint="eastAsia"/>
          <w:color w:val="212121"/>
          <w:sz w:val="24"/>
          <w:szCs w:val="24"/>
          <w:lang w:eastAsia="zh-TW"/>
        </w:rPr>
        <w:t>。</w:t>
      </w:r>
      <w:r w:rsidR="008B071F" w:rsidRPr="00042CCD">
        <w:rPr>
          <w:rFonts w:ascii="Microsoft YaHei" w:eastAsia="Microsoft YaHei" w:hAnsi="Microsoft YaHei"/>
          <w:color w:val="212121"/>
          <w:sz w:val="24"/>
          <w:szCs w:val="24"/>
          <w:lang w:eastAsia="zh-TW"/>
        </w:rPr>
        <w:t>目前</w:t>
      </w:r>
      <w:r w:rsidR="008B071F" w:rsidRPr="00042CCD">
        <w:rPr>
          <w:rFonts w:ascii="Microsoft YaHei" w:eastAsia="Microsoft YaHei" w:hAnsi="Microsoft YaHei" w:hint="eastAsia"/>
          <w:color w:val="212121"/>
          <w:sz w:val="24"/>
          <w:szCs w:val="24"/>
          <w:lang w:eastAsia="zh-TW"/>
        </w:rPr>
        <w:t>還不曉</w:t>
      </w:r>
      <w:r w:rsidR="007749D9" w:rsidRPr="00042CCD">
        <w:rPr>
          <w:rFonts w:ascii="Microsoft YaHei" w:eastAsia="Microsoft YaHei" w:hAnsi="Microsoft YaHei"/>
          <w:color w:val="212121"/>
          <w:sz w:val="24"/>
          <w:szCs w:val="24"/>
          <w:lang w:eastAsia="zh-TW"/>
        </w:rPr>
        <w:t>得</w:t>
      </w:r>
      <w:r w:rsidR="00EF3763" w:rsidRPr="00042CCD">
        <w:rPr>
          <w:rFonts w:ascii="Microsoft YaHei" w:eastAsia="Microsoft YaHei" w:hAnsi="Microsoft YaHei" w:hint="eastAsia"/>
          <w:color w:val="212121"/>
          <w:sz w:val="24"/>
          <w:szCs w:val="24"/>
          <w:lang w:eastAsia="zh-TW"/>
        </w:rPr>
        <w:t>傷亡情況</w:t>
      </w:r>
      <w:r w:rsidR="00042CCD" w:rsidRPr="00042CCD">
        <w:rPr>
          <w:rFonts w:ascii="Microsoft YaHei" w:eastAsia="Microsoft YaHei" w:hAnsi="Microsoft YaHei" w:hint="eastAsia"/>
          <w:color w:val="212121"/>
          <w:sz w:val="24"/>
          <w:szCs w:val="24"/>
          <w:lang w:eastAsia="zh-TW"/>
        </w:rPr>
        <w:t>，</w:t>
      </w:r>
      <w:r w:rsidR="007749D9" w:rsidRPr="00042CCD">
        <w:rPr>
          <w:rFonts w:ascii="Microsoft YaHei" w:eastAsia="Microsoft YaHei" w:hAnsi="Microsoft YaHei"/>
          <w:color w:val="212121"/>
          <w:sz w:val="24"/>
          <w:szCs w:val="24"/>
          <w:lang w:eastAsia="zh-TW"/>
        </w:rPr>
        <w:t>請</w:t>
      </w:r>
      <w:r w:rsidR="008B071F" w:rsidRPr="00042CCD">
        <w:rPr>
          <w:rFonts w:ascii="Microsoft YaHei" w:eastAsia="Microsoft YaHei" w:hAnsi="Microsoft YaHei" w:hint="eastAsia"/>
          <w:color w:val="212121"/>
          <w:sz w:val="24"/>
          <w:szCs w:val="24"/>
          <w:lang w:eastAsia="zh-TW"/>
        </w:rPr>
        <w:t>求神眷</w:t>
      </w:r>
      <w:r w:rsidR="007749D9" w:rsidRPr="00042CCD">
        <w:rPr>
          <w:rFonts w:ascii="Microsoft YaHei" w:eastAsia="Microsoft YaHei" w:hAnsi="Microsoft YaHei" w:hint="eastAsia"/>
          <w:color w:val="212121"/>
          <w:sz w:val="24"/>
          <w:szCs w:val="24"/>
          <w:lang w:eastAsia="zh-TW"/>
        </w:rPr>
        <w:t>顧</w:t>
      </w:r>
      <w:r w:rsidR="007749D9" w:rsidRPr="00042CCD">
        <w:rPr>
          <w:rFonts w:ascii="Microsoft YaHei" w:eastAsia="Microsoft YaHei" w:hAnsi="Microsoft YaHei"/>
          <w:color w:val="212121"/>
          <w:sz w:val="24"/>
          <w:szCs w:val="24"/>
          <w:lang w:eastAsia="zh-TW"/>
        </w:rPr>
        <w:t>老師</w:t>
      </w:r>
      <w:r w:rsidR="007749D9" w:rsidRPr="008B071F">
        <w:rPr>
          <w:rFonts w:ascii="Microsoft YaHei" w:eastAsia="Microsoft YaHei" w:hAnsi="Microsoft YaHei" w:hint="eastAsia"/>
          <w:color w:val="212121"/>
          <w:sz w:val="24"/>
          <w:szCs w:val="24"/>
          <w:lang w:eastAsia="zh-TW"/>
        </w:rPr>
        <w:t>，</w:t>
      </w:r>
      <w:r w:rsidR="007749D9" w:rsidRPr="008B071F">
        <w:rPr>
          <w:rFonts w:ascii="Microsoft YaHei" w:eastAsia="Microsoft YaHei" w:hAnsi="Microsoft YaHei"/>
          <w:color w:val="212121"/>
          <w:sz w:val="24"/>
          <w:szCs w:val="24"/>
          <w:lang w:eastAsia="zh-TW"/>
        </w:rPr>
        <w:t>學生及家人們的安全。</w:t>
      </w:r>
    </w:p>
    <w:p w14:paraId="6D35913D" w14:textId="3CDAC503" w:rsidR="007749D9" w:rsidRPr="008B071F" w:rsidRDefault="000F6E2A" w:rsidP="007972E8">
      <w:pPr>
        <w:pStyle w:val="Heading1"/>
        <w:rPr>
          <w:rFonts w:ascii="Microsoft YaHei" w:eastAsia="Microsoft YaHei" w:hAnsi="Microsoft YaHei"/>
          <w:color w:val="212121"/>
          <w:sz w:val="24"/>
          <w:szCs w:val="24"/>
          <w:lang w:eastAsia="zh-TW"/>
        </w:rPr>
      </w:pPr>
      <w:r>
        <w:rPr>
          <w:rFonts w:ascii="Microsoft YaHei" w:eastAsia="Microsoft YaHei" w:hAnsi="Microsoft YaHei"/>
          <w:color w:val="212121"/>
          <w:sz w:val="24"/>
          <w:szCs w:val="24"/>
          <w:lang w:eastAsia="zh-TW"/>
        </w:rPr>
        <w:t xml:space="preserve">                           </w:t>
      </w:r>
      <w:r w:rsidR="007749D9" w:rsidRPr="008B071F">
        <w:rPr>
          <w:rFonts w:ascii="Microsoft YaHei" w:eastAsia="Microsoft YaHei" w:hAnsi="Microsoft YaHei"/>
          <w:color w:val="212121"/>
          <w:sz w:val="24"/>
          <w:szCs w:val="24"/>
          <w:lang w:eastAsia="zh-TW"/>
        </w:rPr>
        <w:t> </w:t>
      </w:r>
      <w:r>
        <w:rPr>
          <w:rFonts w:ascii="Microsoft YaHei" w:eastAsia="Microsoft YaHei" w:hAnsi="Microsoft YaHei"/>
          <w:noProof/>
          <w:color w:val="212121"/>
          <w:sz w:val="24"/>
          <w:szCs w:val="24"/>
          <w:lang w:eastAsia="zh-CN"/>
        </w:rPr>
        <w:drawing>
          <wp:inline distT="0" distB="0" distL="0" distR="0" wp14:anchorId="380800F2" wp14:editId="5C4FBD80">
            <wp:extent cx="3785237" cy="28397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6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0660" cy="2858793"/>
                    </a:xfrm>
                    <a:prstGeom prst="rect">
                      <a:avLst/>
                    </a:prstGeom>
                  </pic:spPr>
                </pic:pic>
              </a:graphicData>
            </a:graphic>
          </wp:inline>
        </w:drawing>
      </w:r>
    </w:p>
    <w:p w14:paraId="71593CF5" w14:textId="65989654" w:rsidR="00614FAA" w:rsidRPr="007972E8" w:rsidRDefault="007972E8" w:rsidP="007972E8">
      <w:pPr>
        <w:pStyle w:val="Heading1"/>
        <w:rPr>
          <w:rFonts w:ascii="Microsoft YaHei" w:eastAsia="PMingLiU" w:hAnsi="Microsoft YaHei"/>
          <w:color w:val="212121"/>
          <w:spacing w:val="-1"/>
          <w:sz w:val="24"/>
          <w:szCs w:val="24"/>
          <w:lang w:eastAsia="zh-TW"/>
        </w:rPr>
      </w:pPr>
      <w:r>
        <w:rPr>
          <w:rFonts w:ascii="Microsoft YaHei" w:eastAsia="PMingLiU" w:hAnsi="Microsoft YaHei" w:hint="eastAsia"/>
          <w:color w:val="212121"/>
          <w:spacing w:val="-1"/>
          <w:sz w:val="24"/>
          <w:szCs w:val="24"/>
          <w:highlight w:val="lightGray"/>
          <w:lang w:eastAsia="zh-TW"/>
        </w:rPr>
        <w:t xml:space="preserve">   </w:t>
      </w:r>
      <w:r>
        <w:rPr>
          <w:rFonts w:ascii="Microsoft YaHei" w:eastAsia="PMingLiU" w:hAnsi="Microsoft YaHei"/>
          <w:color w:val="212121"/>
          <w:spacing w:val="-1"/>
          <w:sz w:val="24"/>
          <w:szCs w:val="24"/>
          <w:lang w:eastAsia="zh-TW"/>
        </w:rPr>
        <w:t xml:space="preserve">3) </w:t>
      </w:r>
      <w:r w:rsidR="00614FAA" w:rsidRPr="007972E8">
        <w:rPr>
          <w:rFonts w:ascii="Microsoft YaHei" w:eastAsia="Microsoft YaHei" w:hAnsi="Microsoft YaHei" w:hint="eastAsia"/>
          <w:color w:val="212121"/>
          <w:spacing w:val="-1"/>
          <w:sz w:val="24"/>
          <w:szCs w:val="24"/>
          <w:lang w:eastAsia="zh-TW"/>
        </w:rPr>
        <w:t>一個</w:t>
      </w:r>
      <w:r w:rsidR="00751046" w:rsidRPr="007972E8">
        <w:rPr>
          <w:rFonts w:ascii="Microsoft YaHei" w:eastAsia="Microsoft YaHei" w:hAnsi="Microsoft YaHei" w:hint="eastAsia"/>
          <w:color w:val="212121"/>
          <w:spacing w:val="-1"/>
          <w:sz w:val="24"/>
          <w:szCs w:val="24"/>
          <w:lang w:eastAsia="zh-TW"/>
        </w:rPr>
        <w:t>八年前母親因車禍死亡，父親</w:t>
      </w:r>
      <w:r w:rsidR="00407BB9" w:rsidRPr="007972E8">
        <w:rPr>
          <w:rFonts w:ascii="Microsoft YaHei" w:eastAsia="Microsoft YaHei" w:hAnsi="Microsoft YaHei" w:hint="eastAsia"/>
          <w:color w:val="212121"/>
          <w:spacing w:val="-1"/>
          <w:sz w:val="24"/>
          <w:szCs w:val="24"/>
          <w:lang w:eastAsia="zh-TW"/>
        </w:rPr>
        <w:t>染上</w:t>
      </w:r>
      <w:r w:rsidR="00614FAA" w:rsidRPr="007972E8">
        <w:rPr>
          <w:rFonts w:ascii="Microsoft YaHei" w:eastAsia="Microsoft YaHei" w:hAnsi="Microsoft YaHei"/>
          <w:color w:val="212121"/>
          <w:spacing w:val="-1"/>
          <w:sz w:val="24"/>
          <w:szCs w:val="24"/>
          <w:lang w:eastAsia="zh-TW"/>
        </w:rPr>
        <w:t>毒</w:t>
      </w:r>
      <w:r w:rsidR="00407BB9" w:rsidRPr="007972E8">
        <w:rPr>
          <w:rFonts w:ascii="Microsoft YaHei" w:eastAsia="Microsoft YaHei" w:hAnsi="Microsoft YaHei" w:hint="eastAsia"/>
          <w:color w:val="212121"/>
          <w:spacing w:val="-1"/>
          <w:sz w:val="24"/>
          <w:szCs w:val="24"/>
          <w:lang w:eastAsia="zh-TW"/>
        </w:rPr>
        <w:t>癮</w:t>
      </w:r>
      <w:r w:rsidR="00751046" w:rsidRPr="007972E8">
        <w:rPr>
          <w:rFonts w:ascii="Microsoft YaHei" w:eastAsia="Microsoft YaHei" w:hAnsi="Microsoft YaHei" w:hint="eastAsia"/>
          <w:color w:val="212121"/>
          <w:spacing w:val="-1"/>
          <w:sz w:val="24"/>
          <w:szCs w:val="24"/>
          <w:lang w:eastAsia="zh-TW"/>
        </w:rPr>
        <w:t>已不之去向，一直由爺爺奶奶撫養</w:t>
      </w:r>
      <w:r w:rsidR="00614FAA" w:rsidRPr="007972E8">
        <w:rPr>
          <w:rFonts w:ascii="Microsoft YaHei" w:eastAsia="Microsoft YaHei" w:hAnsi="Microsoft YaHei"/>
          <w:color w:val="212121"/>
          <w:spacing w:val="-1"/>
          <w:sz w:val="24"/>
          <w:szCs w:val="24"/>
          <w:lang w:eastAsia="zh-TW"/>
        </w:rPr>
        <w:t>的</w:t>
      </w:r>
      <w:r w:rsidR="00614FAA" w:rsidRPr="007972E8">
        <w:rPr>
          <w:rFonts w:ascii="Microsoft YaHei" w:eastAsia="Microsoft YaHei" w:hAnsi="Microsoft YaHei" w:hint="eastAsia"/>
          <w:color w:val="212121"/>
          <w:spacing w:val="-1"/>
          <w:sz w:val="24"/>
          <w:szCs w:val="24"/>
          <w:lang w:eastAsia="zh-TW"/>
        </w:rPr>
        <w:t>10</w:t>
      </w:r>
      <w:r w:rsidR="00751046" w:rsidRPr="007972E8">
        <w:rPr>
          <w:rFonts w:ascii="Microsoft YaHei" w:eastAsia="Microsoft YaHei" w:hAnsi="Microsoft YaHei" w:hint="eastAsia"/>
          <w:color w:val="212121"/>
          <w:spacing w:val="-1"/>
          <w:sz w:val="24"/>
          <w:szCs w:val="24"/>
          <w:lang w:eastAsia="zh-TW"/>
        </w:rPr>
        <w:t>歲孤兒</w:t>
      </w:r>
      <w:r w:rsidR="00614FAA" w:rsidRPr="007972E8">
        <w:rPr>
          <w:rFonts w:ascii="Microsoft YaHei" w:eastAsia="Microsoft YaHei" w:hAnsi="Microsoft YaHei"/>
          <w:color w:val="212121"/>
          <w:spacing w:val="-1"/>
          <w:sz w:val="24"/>
          <w:szCs w:val="24"/>
          <w:lang w:eastAsia="zh-TW"/>
        </w:rPr>
        <w:t>恩绍</w:t>
      </w:r>
      <w:r w:rsidR="00407BB9" w:rsidRPr="007972E8">
        <w:rPr>
          <w:rFonts w:ascii="PMingLiU" w:eastAsia="PMingLiU" w:hAnsi="PMingLiU" w:hint="eastAsia"/>
          <w:color w:val="212121"/>
          <w:spacing w:val="-1"/>
          <w:sz w:val="24"/>
          <w:szCs w:val="24"/>
          <w:lang w:eastAsia="zh-TW"/>
        </w:rPr>
        <w:t>，</w:t>
      </w:r>
      <w:r w:rsidR="00407BB9" w:rsidRPr="007972E8">
        <w:rPr>
          <w:rFonts w:ascii="Microsoft YaHei" w:eastAsia="Microsoft YaHei" w:hAnsi="Microsoft YaHei" w:hint="eastAsia"/>
          <w:color w:val="212121"/>
          <w:spacing w:val="-1"/>
          <w:sz w:val="24"/>
          <w:szCs w:val="24"/>
          <w:lang w:eastAsia="zh-TW"/>
        </w:rPr>
        <w:t>因爺爺奶奶</w:t>
      </w:r>
      <w:r w:rsidR="00751046" w:rsidRPr="007972E8">
        <w:rPr>
          <w:rFonts w:ascii="Microsoft YaHei" w:eastAsia="Microsoft YaHei" w:hAnsi="Microsoft YaHei" w:hint="eastAsia"/>
          <w:color w:val="212121"/>
          <w:spacing w:val="-1"/>
          <w:sz w:val="24"/>
          <w:szCs w:val="24"/>
          <w:lang w:eastAsia="zh-TW"/>
        </w:rPr>
        <w:t>身體欠佳，不能繼續撫養</w:t>
      </w:r>
      <w:r w:rsidR="00407BB9" w:rsidRPr="007972E8">
        <w:rPr>
          <w:rFonts w:ascii="Microsoft YaHei" w:eastAsia="Microsoft YaHei" w:hAnsi="Microsoft YaHei" w:hint="eastAsia"/>
          <w:color w:val="212121"/>
          <w:spacing w:val="-1"/>
          <w:sz w:val="24"/>
          <w:szCs w:val="24"/>
          <w:lang w:eastAsia="zh-TW"/>
        </w:rPr>
        <w:t>，現送至「希望之家」</w:t>
      </w:r>
      <w:r w:rsidR="00407BB9" w:rsidRPr="007972E8">
        <w:rPr>
          <w:rFonts w:ascii="PMingLiU" w:eastAsia="PMingLiU" w:hAnsi="PMingLiU" w:hint="eastAsia"/>
          <w:color w:val="212121"/>
          <w:spacing w:val="-1"/>
          <w:sz w:val="24"/>
          <w:szCs w:val="24"/>
          <w:lang w:eastAsia="zh-TW"/>
        </w:rPr>
        <w:t>。</w:t>
      </w:r>
      <w:r w:rsidR="00407BB9" w:rsidRPr="007972E8">
        <w:rPr>
          <w:rFonts w:ascii="Microsoft YaHei" w:eastAsia="Microsoft YaHei" w:hAnsi="Microsoft YaHei" w:hint="eastAsia"/>
          <w:color w:val="212121"/>
          <w:spacing w:val="-1"/>
          <w:sz w:val="24"/>
          <w:szCs w:val="24"/>
          <w:lang w:eastAsia="zh-TW"/>
        </w:rPr>
        <w:t>求神憐憫醫治</w:t>
      </w:r>
      <w:r w:rsidR="00407BB9" w:rsidRPr="007972E8">
        <w:rPr>
          <w:rFonts w:ascii="Microsoft YaHei" w:eastAsia="Microsoft YaHei" w:hAnsi="Microsoft YaHei"/>
          <w:color w:val="212121"/>
          <w:spacing w:val="-1"/>
          <w:sz w:val="24"/>
          <w:szCs w:val="24"/>
          <w:lang w:eastAsia="zh-TW"/>
        </w:rPr>
        <w:t>恩绍</w:t>
      </w:r>
      <w:r w:rsidR="00407BB9" w:rsidRPr="007972E8">
        <w:rPr>
          <w:rFonts w:ascii="Microsoft YaHei" w:eastAsia="Microsoft YaHei" w:hAnsi="Microsoft YaHei" w:hint="eastAsia"/>
          <w:color w:val="212121"/>
          <w:spacing w:val="-1"/>
          <w:sz w:val="24"/>
          <w:szCs w:val="24"/>
          <w:lang w:eastAsia="zh-TW"/>
        </w:rPr>
        <w:t>幼小心靈所受的創傷，盼望他在「希望之家」能找到從神來的希望及愛</w:t>
      </w:r>
      <w:r w:rsidR="00614FAA" w:rsidRPr="007972E8">
        <w:rPr>
          <w:rFonts w:ascii="Microsoft YaHei" w:eastAsia="Microsoft YaHei" w:hAnsi="Microsoft YaHei" w:hint="eastAsia"/>
          <w:color w:val="212121"/>
          <w:spacing w:val="-1"/>
          <w:sz w:val="24"/>
          <w:szCs w:val="24"/>
          <w:lang w:eastAsia="zh-TW"/>
        </w:rPr>
        <w:t>。</w:t>
      </w:r>
    </w:p>
    <w:p w14:paraId="44892908" w14:textId="58A984C0" w:rsidR="00070EEE" w:rsidRDefault="000F6E2A" w:rsidP="0028238B">
      <w:pPr>
        <w:pStyle w:val="Heading1"/>
        <w:ind w:left="383"/>
        <w:rPr>
          <w:rFonts w:ascii="Microsoft YaHei" w:eastAsia="PMingLiU" w:hAnsi="Microsoft YaHei"/>
          <w:color w:val="212121"/>
          <w:spacing w:val="-1"/>
          <w:sz w:val="24"/>
          <w:szCs w:val="24"/>
          <w:lang w:eastAsia="zh-TW"/>
        </w:rPr>
      </w:pPr>
      <w:r>
        <w:rPr>
          <w:rFonts w:ascii="Microsoft YaHei" w:eastAsia="PMingLiU" w:hAnsi="Microsoft YaHei"/>
          <w:color w:val="212121"/>
          <w:spacing w:val="-1"/>
          <w:sz w:val="24"/>
          <w:szCs w:val="24"/>
          <w:lang w:eastAsia="zh-TW"/>
        </w:rPr>
        <w:t xml:space="preserve">                                        </w:t>
      </w:r>
      <w:r>
        <w:rPr>
          <w:rFonts w:ascii="Microsoft YaHei" w:eastAsia="PMingLiU" w:hAnsi="Microsoft YaHei"/>
          <w:noProof/>
          <w:color w:val="212121"/>
          <w:spacing w:val="-1"/>
          <w:sz w:val="24"/>
          <w:szCs w:val="24"/>
          <w:lang w:eastAsia="zh-CN"/>
        </w:rPr>
        <w:drawing>
          <wp:inline distT="0" distB="0" distL="0" distR="0" wp14:anchorId="7BE8702B" wp14:editId="41E6247E">
            <wp:extent cx="2480934" cy="30414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6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7297" cy="3098318"/>
                    </a:xfrm>
                    <a:prstGeom prst="rect">
                      <a:avLst/>
                    </a:prstGeom>
                  </pic:spPr>
                </pic:pic>
              </a:graphicData>
            </a:graphic>
          </wp:inline>
        </w:drawing>
      </w:r>
    </w:p>
    <w:p w14:paraId="2F041723" w14:textId="77777777" w:rsidR="006C4C1D" w:rsidRDefault="006C4C1D" w:rsidP="00BD15D3">
      <w:pPr>
        <w:pStyle w:val="Heading1"/>
        <w:ind w:left="383"/>
        <w:jc w:val="center"/>
        <w:rPr>
          <w:rFonts w:ascii="Arial" w:eastAsia="PMingLiU" w:hAnsi="Arial" w:cs="Arial"/>
          <w:color w:val="212121"/>
          <w:lang w:eastAsia="zh-TW"/>
        </w:rPr>
      </w:pPr>
    </w:p>
    <w:p w14:paraId="378A2ADD" w14:textId="77777777" w:rsidR="006C4C1D" w:rsidRDefault="006C4C1D" w:rsidP="00BD15D3">
      <w:pPr>
        <w:pStyle w:val="Heading1"/>
        <w:ind w:left="383"/>
        <w:jc w:val="center"/>
        <w:rPr>
          <w:rFonts w:ascii="Arial" w:eastAsia="PMingLiU" w:hAnsi="Arial" w:cs="Arial"/>
          <w:color w:val="212121"/>
          <w:lang w:eastAsia="zh-TW"/>
        </w:rPr>
      </w:pPr>
    </w:p>
    <w:p w14:paraId="3EE6BCBF" w14:textId="77777777" w:rsidR="006C4C1D" w:rsidRDefault="006C4C1D" w:rsidP="00BD15D3">
      <w:pPr>
        <w:pStyle w:val="Heading1"/>
        <w:ind w:left="383"/>
        <w:jc w:val="center"/>
        <w:rPr>
          <w:rFonts w:ascii="Arial" w:eastAsia="PMingLiU" w:hAnsi="Arial" w:cs="Arial"/>
          <w:color w:val="212121"/>
          <w:lang w:eastAsia="zh-TW"/>
        </w:rPr>
      </w:pPr>
    </w:p>
    <w:p w14:paraId="061204FA" w14:textId="77777777" w:rsidR="00BC0196" w:rsidRDefault="00BC0196" w:rsidP="00BD15D3">
      <w:pPr>
        <w:pStyle w:val="Heading1"/>
        <w:ind w:left="383"/>
        <w:jc w:val="center"/>
        <w:rPr>
          <w:rFonts w:ascii="Arial" w:eastAsia="PMingLiU" w:hAnsi="Arial" w:cs="Arial"/>
          <w:color w:val="212121"/>
          <w:lang w:eastAsia="zh-TW"/>
        </w:rPr>
      </w:pPr>
    </w:p>
    <w:p w14:paraId="3124257D" w14:textId="4E14912B" w:rsidR="00070EEE" w:rsidRPr="008764FC" w:rsidRDefault="00070EEE" w:rsidP="00BD15D3">
      <w:pPr>
        <w:pStyle w:val="Heading1"/>
        <w:ind w:left="383"/>
        <w:jc w:val="center"/>
        <w:rPr>
          <w:rFonts w:ascii="Arial" w:eastAsia="PMingLiU" w:hAnsi="Arial" w:cs="Arial"/>
          <w:color w:val="212121"/>
          <w:lang w:eastAsia="zh-TW"/>
        </w:rPr>
      </w:pPr>
      <w:r w:rsidRPr="008764FC">
        <w:rPr>
          <w:rFonts w:ascii="Arial" w:eastAsia="PMingLiU" w:hAnsi="Arial" w:cs="Arial"/>
          <w:color w:val="212121"/>
          <w:lang w:eastAsia="zh-TW"/>
        </w:rPr>
        <w:lastRenderedPageBreak/>
        <w:t>"Bless the Lord, my soul."</w:t>
      </w:r>
    </w:p>
    <w:p w14:paraId="623809E2" w14:textId="0C681C9F" w:rsidR="00606591" w:rsidRPr="000234CC" w:rsidRDefault="00606591" w:rsidP="000234CC">
      <w:pPr>
        <w:pStyle w:val="Heading1"/>
        <w:ind w:left="360"/>
        <w:rPr>
          <w:rFonts w:ascii="Arial" w:hAnsi="Arial" w:cs="Arial"/>
          <w:lang w:val="en"/>
        </w:rPr>
      </w:pPr>
    </w:p>
    <w:p w14:paraId="2CD6122B" w14:textId="7DB9384C" w:rsidR="00606591" w:rsidRPr="000234CC" w:rsidRDefault="000234CC" w:rsidP="00C120C5">
      <w:pPr>
        <w:pStyle w:val="Heading1"/>
        <w:ind w:left="360"/>
        <w:rPr>
          <w:rFonts w:ascii="Arial" w:hAnsi="Arial" w:cs="Arial"/>
          <w:lang w:val="en"/>
        </w:rPr>
      </w:pPr>
      <w:r w:rsidRPr="003B42F7">
        <w:rPr>
          <w:rFonts w:ascii="Arial" w:hAnsi="Arial" w:cs="Arial"/>
          <w:lang w:val="en"/>
        </w:rPr>
        <w:t>It is once again the season of Thanksgiving!</w:t>
      </w:r>
      <w:r>
        <w:rPr>
          <w:rFonts w:ascii="Arial" w:hAnsi="Arial" w:cs="Arial"/>
          <w:lang w:val="en"/>
        </w:rPr>
        <w:t xml:space="preserve"> </w:t>
      </w:r>
      <w:r w:rsidR="00606591" w:rsidRPr="000234CC">
        <w:rPr>
          <w:rFonts w:ascii="Arial" w:hAnsi="Arial" w:cs="Arial"/>
          <w:lang w:val="en"/>
        </w:rPr>
        <w:t>I hope we all remember to count God's grace not just during this season but at all times, as Paul teaches us in 1 Thessalonians 5:16-18a, "R</w:t>
      </w:r>
      <w:proofErr w:type="spellStart"/>
      <w:r w:rsidR="00BD15D3" w:rsidRPr="000234CC">
        <w:rPr>
          <w:rFonts w:ascii="Arial" w:hAnsi="Arial" w:cs="Arial"/>
          <w:color w:val="212121"/>
          <w:lang w:eastAsia="zh-TW"/>
        </w:rPr>
        <w:t>ejoice</w:t>
      </w:r>
      <w:proofErr w:type="spellEnd"/>
      <w:r w:rsidR="00BD15D3" w:rsidRPr="000234CC">
        <w:rPr>
          <w:rFonts w:ascii="Arial" w:hAnsi="Arial" w:cs="Arial"/>
          <w:color w:val="212121"/>
          <w:lang w:eastAsia="zh-TW"/>
        </w:rPr>
        <w:t xml:space="preserve"> always; pray continually; give thanks in all</w:t>
      </w:r>
      <w:r w:rsidR="00BC0196">
        <w:rPr>
          <w:rFonts w:ascii="Arial" w:hAnsi="Arial" w:cs="Arial"/>
          <w:color w:val="212121"/>
          <w:lang w:eastAsia="zh-TW"/>
        </w:rPr>
        <w:t xml:space="preserve"> </w:t>
      </w:r>
      <w:proofErr w:type="spellStart"/>
      <w:r w:rsidR="00BD15D3" w:rsidRPr="000234CC">
        <w:rPr>
          <w:rFonts w:ascii="Arial" w:hAnsi="Arial" w:cs="Arial"/>
          <w:color w:val="212121"/>
          <w:lang w:eastAsia="zh-TW"/>
        </w:rPr>
        <w:t>circumstances</w:t>
      </w:r>
      <w:r w:rsidR="007045F3" w:rsidRPr="000234CC">
        <w:rPr>
          <w:rFonts w:ascii="Arial" w:hAnsi="Arial" w:cs="Arial"/>
          <w:color w:val="212121"/>
          <w:lang w:eastAsia="zh-TW"/>
        </w:rPr>
        <w:t>.”</w:t>
      </w:r>
      <w:r w:rsidR="006C4C1D">
        <w:rPr>
          <w:rFonts w:ascii="Arial" w:hAnsi="Arial" w:cs="Arial"/>
          <w:color w:val="212121"/>
          <w:lang w:eastAsia="zh-TW"/>
        </w:rPr>
        <w:t>I</w:t>
      </w:r>
      <w:r w:rsidR="00606591" w:rsidRPr="000234CC">
        <w:rPr>
          <w:rFonts w:ascii="Arial" w:hAnsi="Arial" w:cs="Arial"/>
          <w:lang w:val="en"/>
        </w:rPr>
        <w:t>n</w:t>
      </w:r>
      <w:proofErr w:type="spellEnd"/>
      <w:r w:rsidR="00606591" w:rsidRPr="000234CC">
        <w:rPr>
          <w:rFonts w:ascii="Arial" w:hAnsi="Arial" w:cs="Arial"/>
          <w:lang w:val="en"/>
        </w:rPr>
        <w:t xml:space="preserve"> addition, we are thankful not only because "this is God's will in Christ Jesus," as Paul says in 1 Thessalonians 5:18b, but because it is the abundant </w:t>
      </w:r>
      <w:r w:rsidR="002E090F" w:rsidRPr="000234CC">
        <w:rPr>
          <w:rFonts w:ascii="Arial" w:hAnsi="Arial" w:cs="Arial"/>
          <w:lang w:val="en"/>
        </w:rPr>
        <w:t>G</w:t>
      </w:r>
      <w:r w:rsidR="00606591" w:rsidRPr="000234CC">
        <w:rPr>
          <w:rFonts w:ascii="Arial" w:hAnsi="Arial" w:cs="Arial"/>
          <w:lang w:val="en"/>
        </w:rPr>
        <w:t xml:space="preserve">race of the Lord our God. </w:t>
      </w:r>
    </w:p>
    <w:p w14:paraId="739D60EC" w14:textId="77777777" w:rsidR="003875C8" w:rsidRDefault="003875C8" w:rsidP="00606591">
      <w:pPr>
        <w:pStyle w:val="Heading1"/>
        <w:ind w:left="383"/>
        <w:rPr>
          <w:rFonts w:ascii="Arial" w:eastAsia="PMingLiU" w:hAnsi="Arial" w:cs="Arial"/>
          <w:lang w:val="en"/>
        </w:rPr>
      </w:pPr>
    </w:p>
    <w:p w14:paraId="33861D56" w14:textId="3D4DFADA" w:rsidR="00BD15D3" w:rsidRDefault="00606591" w:rsidP="00606591">
      <w:pPr>
        <w:pStyle w:val="Heading1"/>
        <w:ind w:left="383"/>
        <w:rPr>
          <w:rFonts w:ascii="Arial" w:eastAsia="PMingLiU" w:hAnsi="Arial" w:cs="Arial"/>
          <w:color w:val="212121"/>
          <w:lang w:eastAsia="zh-TW"/>
        </w:rPr>
      </w:pPr>
      <w:r w:rsidRPr="000234CC">
        <w:rPr>
          <w:rFonts w:ascii="Arial" w:eastAsia="PMingLiU" w:hAnsi="Arial" w:cs="Arial"/>
          <w:lang w:val="en"/>
        </w:rPr>
        <w:t>The psalmist David provides several reasons for gratitude in Psalm 103:3,</w:t>
      </w:r>
      <w:r>
        <w:rPr>
          <w:rFonts w:ascii="Calibri" w:eastAsia="PMingLiU" w:hAnsi="Calibri" w:cs="Calibri"/>
          <w:sz w:val="28"/>
          <w:szCs w:val="28"/>
          <w:lang w:val="en"/>
        </w:rPr>
        <w:t xml:space="preserve"> </w:t>
      </w:r>
      <w:r w:rsidR="00BD15D3" w:rsidRPr="008764FC">
        <w:rPr>
          <w:rFonts w:ascii="Arial" w:eastAsia="PMingLiU" w:hAnsi="Arial" w:cs="Arial"/>
          <w:color w:val="212121"/>
          <w:lang w:eastAsia="zh-TW"/>
        </w:rPr>
        <w:t xml:space="preserve">"He forgives all your sins and heals all your diseases." He redeems your life from death and crowns you with love and mercy. He has fulfilled your desires with good things, so that you may be rejuvenated like an eagle." Therefore, </w:t>
      </w:r>
      <w:r w:rsidR="007A4257">
        <w:rPr>
          <w:rFonts w:ascii="Arial" w:eastAsia="PMingLiU" w:hAnsi="Arial" w:cs="Arial"/>
          <w:color w:val="212121"/>
          <w:lang w:eastAsia="zh-TW"/>
        </w:rPr>
        <w:t xml:space="preserve">let us </w:t>
      </w:r>
      <w:r w:rsidR="00BD15D3" w:rsidRPr="008764FC">
        <w:rPr>
          <w:rFonts w:ascii="Arial" w:eastAsia="PMingLiU" w:hAnsi="Arial" w:cs="Arial"/>
          <w:color w:val="212121"/>
          <w:lang w:eastAsia="zh-TW"/>
        </w:rPr>
        <w:t>be thankful for everything, and be thankful all the time!</w:t>
      </w:r>
    </w:p>
    <w:p w14:paraId="2F1BEEC8" w14:textId="77777777" w:rsidR="00182CF2" w:rsidRPr="008764FC" w:rsidRDefault="00182CF2" w:rsidP="0028238B">
      <w:pPr>
        <w:pStyle w:val="Heading1"/>
        <w:ind w:left="383"/>
        <w:rPr>
          <w:rFonts w:ascii="Arial" w:eastAsia="PMingLiU" w:hAnsi="Arial" w:cs="Arial"/>
          <w:color w:val="212121"/>
          <w:lang w:eastAsia="zh-TW"/>
        </w:rPr>
      </w:pPr>
    </w:p>
    <w:p w14:paraId="4626A30B" w14:textId="6D307F72" w:rsidR="00BD15D3" w:rsidRPr="008764FC" w:rsidRDefault="00182CF2" w:rsidP="00BD15D3">
      <w:pPr>
        <w:pStyle w:val="Heading1"/>
        <w:ind w:left="383"/>
        <w:rPr>
          <w:rFonts w:ascii="Arial" w:eastAsia="PMingLiU" w:hAnsi="Arial" w:cs="Arial"/>
          <w:color w:val="212121"/>
          <w:lang w:eastAsia="zh-TW"/>
        </w:rPr>
      </w:pPr>
      <w:r>
        <w:rPr>
          <w:rFonts w:ascii="Arial" w:eastAsia="PMingLiU" w:hAnsi="Arial" w:cs="Arial"/>
          <w:color w:val="212121"/>
          <w:lang w:eastAsia="zh-TW"/>
        </w:rPr>
        <w:t>THANKSGIVING</w:t>
      </w:r>
    </w:p>
    <w:p w14:paraId="0A7CD240" w14:textId="035C6CFB" w:rsidR="00967FAE" w:rsidRDefault="00373B1C" w:rsidP="001517DB">
      <w:pPr>
        <w:pStyle w:val="Heading1"/>
        <w:numPr>
          <w:ilvl w:val="0"/>
          <w:numId w:val="11"/>
        </w:numPr>
        <w:rPr>
          <w:rFonts w:ascii="Arial" w:eastAsia="PMingLiU" w:hAnsi="Arial" w:cs="Arial"/>
          <w:color w:val="212121"/>
          <w:lang w:eastAsia="zh-TW"/>
        </w:rPr>
      </w:pPr>
      <w:r>
        <w:rPr>
          <w:rFonts w:ascii="Arial" w:eastAsia="PMingLiU" w:hAnsi="Arial" w:cs="Arial"/>
          <w:color w:val="212121"/>
          <w:lang w:eastAsia="zh-TW"/>
        </w:rPr>
        <w:t>On November 2, the</w:t>
      </w:r>
      <w:r w:rsidRPr="008764FC">
        <w:rPr>
          <w:rFonts w:ascii="Arial" w:eastAsia="PMingLiU" w:hAnsi="Arial" w:cs="Arial"/>
          <w:color w:val="212121"/>
          <w:lang w:eastAsia="zh-TW"/>
        </w:rPr>
        <w:t xml:space="preserve"> </w:t>
      </w:r>
      <w:r w:rsidR="00BD15D3" w:rsidRPr="008764FC">
        <w:rPr>
          <w:rFonts w:ascii="Arial" w:eastAsia="PMingLiU" w:hAnsi="Arial" w:cs="Arial"/>
          <w:color w:val="212121"/>
          <w:lang w:eastAsia="zh-TW"/>
        </w:rPr>
        <w:t xml:space="preserve">2024 International Board of </w:t>
      </w:r>
    </w:p>
    <w:p w14:paraId="5349BCAE" w14:textId="0F1F7463" w:rsidR="00BD15D3" w:rsidRDefault="00373B1C" w:rsidP="00967FAE">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 xml:space="preserve">Directors </w:t>
      </w:r>
      <w:r w:rsidR="006C4C1D">
        <w:rPr>
          <w:rFonts w:ascii="Arial" w:eastAsia="PMingLiU" w:hAnsi="Arial" w:cs="Arial"/>
          <w:color w:val="212121"/>
          <w:lang w:eastAsia="zh-TW"/>
        </w:rPr>
        <w:t>were</w:t>
      </w:r>
      <w:r w:rsidRPr="008764FC">
        <w:rPr>
          <w:rFonts w:ascii="Arial" w:eastAsia="PMingLiU" w:hAnsi="Arial" w:cs="Arial"/>
          <w:color w:val="212121"/>
          <w:lang w:eastAsia="zh-TW"/>
        </w:rPr>
        <w:t xml:space="preserve"> </w:t>
      </w:r>
      <w:r w:rsidR="00BD15D3" w:rsidRPr="008764FC">
        <w:rPr>
          <w:rFonts w:ascii="Arial" w:eastAsia="PMingLiU" w:hAnsi="Arial" w:cs="Arial"/>
          <w:color w:val="212121"/>
          <w:lang w:eastAsia="zh-TW"/>
        </w:rPr>
        <w:t>successfully held in California</w:t>
      </w:r>
      <w:r w:rsidR="00403B20">
        <w:rPr>
          <w:rFonts w:ascii="Arial" w:eastAsia="PMingLiU" w:hAnsi="Arial" w:cs="Arial"/>
          <w:color w:val="212121"/>
          <w:lang w:eastAsia="zh-TW"/>
        </w:rPr>
        <w:t>. We</w:t>
      </w:r>
      <w:r w:rsidR="00182CF2">
        <w:rPr>
          <w:rFonts w:ascii="Arial" w:eastAsia="PMingLiU" w:hAnsi="Arial" w:cs="Arial"/>
          <w:color w:val="212121"/>
          <w:lang w:eastAsia="zh-TW"/>
        </w:rPr>
        <w:t xml:space="preserve"> reviewed God's leading</w:t>
      </w:r>
      <w:r w:rsidR="00BD15D3" w:rsidRPr="008764FC">
        <w:rPr>
          <w:rFonts w:ascii="Arial" w:eastAsia="PMingLiU" w:hAnsi="Arial" w:cs="Arial"/>
          <w:color w:val="212121"/>
          <w:lang w:eastAsia="zh-TW"/>
        </w:rPr>
        <w:t xml:space="preserve"> and </w:t>
      </w:r>
      <w:r w:rsidR="00403B20">
        <w:rPr>
          <w:rFonts w:ascii="Arial" w:eastAsia="PMingLiU" w:hAnsi="Arial" w:cs="Arial"/>
          <w:color w:val="212121"/>
          <w:lang w:eastAsia="zh-TW"/>
        </w:rPr>
        <w:t>His G</w:t>
      </w:r>
      <w:r w:rsidR="00BD15D3" w:rsidRPr="008764FC">
        <w:rPr>
          <w:rFonts w:ascii="Arial" w:eastAsia="PMingLiU" w:hAnsi="Arial" w:cs="Arial"/>
          <w:color w:val="212121"/>
          <w:lang w:eastAsia="zh-TW"/>
        </w:rPr>
        <w:t>race over the past year and discussed the outlook and expansion of the ministry in 2025. May God's heart be satisfied!</w:t>
      </w:r>
    </w:p>
    <w:p w14:paraId="5F861855" w14:textId="77777777" w:rsidR="001517DB" w:rsidRPr="008764FC" w:rsidRDefault="001517DB" w:rsidP="001517DB">
      <w:pPr>
        <w:pStyle w:val="Heading1"/>
        <w:ind w:left="743"/>
        <w:rPr>
          <w:rFonts w:ascii="Arial" w:eastAsia="PMingLiU" w:hAnsi="Arial" w:cs="Arial"/>
          <w:color w:val="212121"/>
          <w:lang w:eastAsia="zh-TW"/>
        </w:rPr>
      </w:pPr>
    </w:p>
    <w:p w14:paraId="73CE4909" w14:textId="77777777" w:rsidR="00967FAE" w:rsidRDefault="00BD15D3" w:rsidP="001517DB">
      <w:pPr>
        <w:pStyle w:val="Heading1"/>
        <w:numPr>
          <w:ilvl w:val="0"/>
          <w:numId w:val="11"/>
        </w:numPr>
        <w:rPr>
          <w:rFonts w:ascii="Arial" w:eastAsia="PMingLiU" w:hAnsi="Arial" w:cs="Arial"/>
          <w:color w:val="212121"/>
          <w:lang w:eastAsia="zh-TW"/>
        </w:rPr>
      </w:pPr>
      <w:r w:rsidRPr="008764FC">
        <w:rPr>
          <w:rFonts w:ascii="Arial" w:eastAsia="PMingLiU" w:hAnsi="Arial" w:cs="Arial"/>
          <w:color w:val="212121"/>
          <w:lang w:eastAsia="zh-TW"/>
        </w:rPr>
        <w:t>We are grateful to God for providing us with a full-time staff</w:t>
      </w:r>
    </w:p>
    <w:p w14:paraId="5EB2B2FA" w14:textId="400C362E" w:rsidR="00BD15D3" w:rsidRDefault="00BD15D3" w:rsidP="00967FAE">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 xml:space="preserve">member to </w:t>
      </w:r>
      <w:r w:rsidR="001517DB">
        <w:rPr>
          <w:rFonts w:ascii="Arial" w:eastAsia="PMingLiU" w:hAnsi="Arial" w:cs="Arial"/>
          <w:color w:val="212121"/>
          <w:lang w:eastAsia="zh-TW"/>
        </w:rPr>
        <w:t>be responsible for the mobilization</w:t>
      </w:r>
      <w:r w:rsidRPr="008764FC">
        <w:rPr>
          <w:rFonts w:ascii="Arial" w:eastAsia="PMingLiU" w:hAnsi="Arial" w:cs="Arial"/>
          <w:color w:val="212121"/>
          <w:lang w:eastAsia="zh-TW"/>
        </w:rPr>
        <w:t xml:space="preserve"> of the ministry</w:t>
      </w:r>
      <w:r w:rsidR="00373B1C" w:rsidRPr="008764FC">
        <w:rPr>
          <w:rFonts w:ascii="Arial" w:eastAsia="PMingLiU" w:hAnsi="Arial" w:cs="Arial"/>
          <w:color w:val="212121"/>
          <w:lang w:eastAsia="zh-TW"/>
        </w:rPr>
        <w:t xml:space="preserve"> </w:t>
      </w:r>
      <w:r w:rsidRPr="008764FC">
        <w:rPr>
          <w:rFonts w:ascii="Arial" w:eastAsia="PMingLiU" w:hAnsi="Arial" w:cs="Arial"/>
          <w:color w:val="212121"/>
          <w:lang w:eastAsia="zh-TW"/>
        </w:rPr>
        <w:t>and many volunteers who have provided us with invaluable support in the areas of financial management, media, editing, translation</w:t>
      </w:r>
      <w:r w:rsidR="00967FAE">
        <w:rPr>
          <w:rFonts w:ascii="Arial" w:eastAsia="PMingLiU" w:hAnsi="Arial" w:cs="Arial"/>
          <w:color w:val="212121"/>
          <w:lang w:eastAsia="zh-TW"/>
        </w:rPr>
        <w:t>,</w:t>
      </w:r>
      <w:r w:rsidRPr="008764FC">
        <w:rPr>
          <w:rFonts w:ascii="Arial" w:eastAsia="PMingLiU" w:hAnsi="Arial" w:cs="Arial"/>
          <w:color w:val="212121"/>
          <w:lang w:eastAsia="zh-TW"/>
        </w:rPr>
        <w:t xml:space="preserve"> and proofreading, helping us to strengthen our in</w:t>
      </w:r>
      <w:r w:rsidR="001517DB">
        <w:rPr>
          <w:rFonts w:ascii="Arial" w:eastAsia="PMingLiU" w:hAnsi="Arial" w:cs="Arial"/>
          <w:color w:val="212121"/>
          <w:lang w:eastAsia="zh-TW"/>
        </w:rPr>
        <w:t>ternal foundation and solid</w:t>
      </w:r>
      <w:r w:rsidRPr="008764FC">
        <w:rPr>
          <w:rFonts w:ascii="Arial" w:eastAsia="PMingLiU" w:hAnsi="Arial" w:cs="Arial"/>
          <w:color w:val="212121"/>
          <w:lang w:eastAsia="zh-TW"/>
        </w:rPr>
        <w:t xml:space="preserve"> our foundation. As an organization expands under God's guidance, building a solid organizational structure and a strong support system is key to supporting the healthy development of the ministry.</w:t>
      </w:r>
    </w:p>
    <w:p w14:paraId="20D74107" w14:textId="77777777" w:rsidR="001517DB" w:rsidRDefault="001517DB" w:rsidP="001517DB">
      <w:pPr>
        <w:pStyle w:val="ListParagraph"/>
        <w:rPr>
          <w:rFonts w:eastAsia="PMingLiU"/>
          <w:color w:val="212121"/>
          <w:lang w:eastAsia="zh-TW"/>
        </w:rPr>
      </w:pPr>
    </w:p>
    <w:p w14:paraId="251D9379" w14:textId="0B49AE17" w:rsidR="00BD15D3" w:rsidRPr="008764FC" w:rsidRDefault="001517DB" w:rsidP="00BD15D3">
      <w:pPr>
        <w:pStyle w:val="Heading1"/>
        <w:ind w:left="383"/>
        <w:rPr>
          <w:rFonts w:ascii="Arial" w:eastAsia="PMingLiU" w:hAnsi="Arial" w:cs="Arial"/>
          <w:color w:val="212121"/>
          <w:lang w:eastAsia="zh-TW"/>
        </w:rPr>
      </w:pPr>
      <w:r>
        <w:rPr>
          <w:rFonts w:ascii="Arial" w:eastAsia="PMingLiU" w:hAnsi="Arial" w:cs="Arial"/>
          <w:color w:val="212121"/>
          <w:lang w:eastAsia="zh-TW"/>
        </w:rPr>
        <w:t xml:space="preserve">PRAYER </w:t>
      </w:r>
    </w:p>
    <w:p w14:paraId="7AAF536F" w14:textId="7C021A6C" w:rsidR="00BD15D3" w:rsidRPr="008764FC" w:rsidRDefault="001517DB" w:rsidP="00BD15D3">
      <w:pPr>
        <w:pStyle w:val="Heading1"/>
        <w:ind w:left="383"/>
        <w:rPr>
          <w:rFonts w:ascii="Arial" w:eastAsia="PMingLiU" w:hAnsi="Arial" w:cs="Arial"/>
          <w:color w:val="212121"/>
          <w:lang w:eastAsia="zh-TW"/>
        </w:rPr>
      </w:pPr>
      <w:r>
        <w:rPr>
          <w:rFonts w:ascii="Arial" w:eastAsia="PMingLiU" w:hAnsi="Arial" w:cs="Arial"/>
          <w:color w:val="212121"/>
          <w:lang w:eastAsia="zh-TW"/>
        </w:rPr>
        <w:t>1. The GOAL</w:t>
      </w:r>
      <w:r w:rsidR="00BD15D3" w:rsidRPr="008764FC">
        <w:rPr>
          <w:rFonts w:ascii="Arial" w:eastAsia="PMingLiU" w:hAnsi="Arial" w:cs="Arial"/>
          <w:color w:val="212121"/>
          <w:lang w:eastAsia="zh-TW"/>
        </w:rPr>
        <w:t xml:space="preserve"> Ministry</w:t>
      </w:r>
    </w:p>
    <w:p w14:paraId="3320B84B" w14:textId="7CEE2893" w:rsidR="00BD15D3" w:rsidRDefault="00BD15D3" w:rsidP="00BD15D3">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 xml:space="preserve"> </w:t>
      </w:r>
      <w:r w:rsidR="001517DB">
        <w:rPr>
          <w:rFonts w:ascii="Arial" w:eastAsia="PMingLiU" w:hAnsi="Arial" w:cs="Arial"/>
          <w:color w:val="212121"/>
          <w:lang w:eastAsia="zh-TW"/>
        </w:rPr>
        <w:t xml:space="preserve">   </w:t>
      </w:r>
      <w:r w:rsidRPr="008764FC">
        <w:rPr>
          <w:rFonts w:ascii="Arial" w:eastAsia="PMingLiU" w:hAnsi="Arial" w:cs="Arial"/>
          <w:color w:val="212121"/>
          <w:lang w:eastAsia="zh-TW"/>
        </w:rPr>
        <w:t xml:space="preserve">1) Pray that God will strengthen the </w:t>
      </w:r>
      <w:r w:rsidR="001517DB">
        <w:rPr>
          <w:rFonts w:ascii="Arial" w:eastAsia="PMingLiU" w:hAnsi="Arial" w:cs="Arial"/>
          <w:color w:val="212121"/>
          <w:lang w:eastAsia="zh-TW"/>
        </w:rPr>
        <w:t xml:space="preserve">existing ministry of the </w:t>
      </w:r>
      <w:r w:rsidR="001517DB">
        <w:rPr>
          <w:rFonts w:ascii="Arial" w:eastAsia="PMingLiU" w:hAnsi="Arial" w:cs="Arial"/>
          <w:color w:val="212121"/>
          <w:lang w:eastAsia="zh-TW"/>
        </w:rPr>
        <w:lastRenderedPageBreak/>
        <w:t>GOAL</w:t>
      </w:r>
      <w:r w:rsidRPr="008764FC">
        <w:rPr>
          <w:rFonts w:ascii="Arial" w:eastAsia="PMingLiU" w:hAnsi="Arial" w:cs="Arial"/>
          <w:color w:val="212121"/>
          <w:lang w:eastAsia="zh-TW"/>
        </w:rPr>
        <w:t xml:space="preserve"> and lead the </w:t>
      </w:r>
      <w:r w:rsidR="001517DB">
        <w:rPr>
          <w:rFonts w:ascii="Arial" w:eastAsia="PMingLiU" w:hAnsi="Arial" w:cs="Arial"/>
          <w:color w:val="212121"/>
          <w:lang w:eastAsia="zh-TW"/>
        </w:rPr>
        <w:t>development of two new mission fields</w:t>
      </w:r>
      <w:r w:rsidRPr="008764FC">
        <w:rPr>
          <w:rFonts w:ascii="Arial" w:eastAsia="PMingLiU" w:hAnsi="Arial" w:cs="Arial"/>
          <w:color w:val="212121"/>
          <w:lang w:eastAsia="zh-TW"/>
        </w:rPr>
        <w:t xml:space="preserve"> in Laos and Indonesia. Pray for strength and wisdom.</w:t>
      </w:r>
    </w:p>
    <w:p w14:paraId="579792FA" w14:textId="77777777" w:rsidR="001517DB" w:rsidRPr="008764FC" w:rsidRDefault="001517DB" w:rsidP="00BD15D3">
      <w:pPr>
        <w:pStyle w:val="Heading1"/>
        <w:ind w:left="383"/>
        <w:rPr>
          <w:rFonts w:ascii="Arial" w:eastAsia="PMingLiU" w:hAnsi="Arial" w:cs="Arial"/>
          <w:color w:val="212121"/>
          <w:lang w:eastAsia="zh-TW"/>
        </w:rPr>
      </w:pPr>
    </w:p>
    <w:p w14:paraId="685F553D" w14:textId="6EBCB8E8" w:rsidR="00BD15D3" w:rsidRDefault="00BD15D3" w:rsidP="00BD15D3">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 xml:space="preserve"> </w:t>
      </w:r>
      <w:r w:rsidR="007972E8">
        <w:rPr>
          <w:rFonts w:ascii="Arial" w:eastAsia="PMingLiU" w:hAnsi="Arial" w:cs="Arial" w:hint="eastAsia"/>
          <w:color w:val="212121"/>
          <w:lang w:eastAsia="zh-TW"/>
        </w:rPr>
        <w:t xml:space="preserve">   </w:t>
      </w:r>
      <w:r w:rsidRPr="008764FC">
        <w:rPr>
          <w:rFonts w:ascii="Arial" w:eastAsia="PMingLiU" w:hAnsi="Arial" w:cs="Arial"/>
          <w:color w:val="212121"/>
          <w:lang w:eastAsia="zh-TW"/>
        </w:rPr>
        <w:t xml:space="preserve">2) Continue to pray for the conversion of </w:t>
      </w:r>
      <w:r w:rsidR="007972E8">
        <w:rPr>
          <w:rFonts w:ascii="Arial" w:eastAsia="PMingLiU" w:hAnsi="Arial" w:cs="Arial"/>
          <w:color w:val="212121"/>
          <w:lang w:eastAsia="zh-TW"/>
        </w:rPr>
        <w:t xml:space="preserve">the local Burmese people. Thank God that the GOAL can partner with the International Students Fellowship. Reach out to Burmese students studying in the Bay Area. I hope that through the care and service of the co-workers, they will feel the love of Christ and </w:t>
      </w:r>
      <w:r w:rsidRPr="008764FC">
        <w:rPr>
          <w:rFonts w:ascii="Arial" w:eastAsia="PMingLiU" w:hAnsi="Arial" w:cs="Arial"/>
          <w:color w:val="212121"/>
          <w:lang w:eastAsia="zh-TW"/>
        </w:rPr>
        <w:t>be willing to glorify our Father in heaven.</w:t>
      </w:r>
    </w:p>
    <w:p w14:paraId="1760D562" w14:textId="77777777" w:rsidR="001517DB" w:rsidRPr="008764FC" w:rsidRDefault="001517DB" w:rsidP="00BD15D3">
      <w:pPr>
        <w:pStyle w:val="Heading1"/>
        <w:ind w:left="383"/>
        <w:rPr>
          <w:rFonts w:ascii="Arial" w:eastAsia="PMingLiU" w:hAnsi="Arial" w:cs="Arial"/>
          <w:color w:val="212121"/>
          <w:lang w:eastAsia="zh-TW"/>
        </w:rPr>
      </w:pPr>
    </w:p>
    <w:p w14:paraId="157774E1" w14:textId="77777777" w:rsidR="00BD15D3" w:rsidRPr="008764FC" w:rsidRDefault="00BD15D3" w:rsidP="00BD15D3">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2. Myanmar Ministry</w:t>
      </w:r>
    </w:p>
    <w:p w14:paraId="22CB9BE1" w14:textId="4FD91CBF" w:rsidR="00BD15D3" w:rsidRPr="008764FC" w:rsidRDefault="00BD15D3" w:rsidP="00BD15D3">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 xml:space="preserve"> </w:t>
      </w:r>
      <w:r w:rsidR="001517DB">
        <w:rPr>
          <w:rFonts w:ascii="Arial" w:eastAsia="PMingLiU" w:hAnsi="Arial" w:cs="Arial"/>
          <w:color w:val="212121"/>
          <w:lang w:eastAsia="zh-TW"/>
        </w:rPr>
        <w:t xml:space="preserve">  1) New Life </w:t>
      </w:r>
      <w:r w:rsidRPr="008764FC">
        <w:rPr>
          <w:rFonts w:ascii="Arial" w:eastAsia="PMingLiU" w:hAnsi="Arial" w:cs="Arial"/>
          <w:color w:val="212121"/>
          <w:lang w:eastAsia="zh-TW"/>
        </w:rPr>
        <w:t>Drug Rehabilitation Center</w:t>
      </w:r>
    </w:p>
    <w:p w14:paraId="7827CCCB" w14:textId="21B7B809" w:rsidR="00BD15D3" w:rsidRDefault="00BD15D3" w:rsidP="00BD15D3">
      <w:pPr>
        <w:pStyle w:val="Heading1"/>
        <w:ind w:left="383"/>
        <w:rPr>
          <w:rFonts w:ascii="Arial" w:eastAsia="PMingLiU" w:hAnsi="Arial" w:cs="Arial"/>
          <w:color w:val="212121"/>
          <w:lang w:eastAsia="zh-TW"/>
        </w:rPr>
      </w:pPr>
      <w:r w:rsidRPr="008764FC">
        <w:rPr>
          <w:rFonts w:ascii="Arial" w:eastAsia="PMingLiU" w:hAnsi="Arial" w:cs="Arial"/>
          <w:color w:val="212121"/>
          <w:lang w:eastAsia="zh-TW"/>
        </w:rPr>
        <w:t xml:space="preserve">    </w:t>
      </w:r>
      <w:r w:rsidR="001517DB">
        <w:rPr>
          <w:rFonts w:ascii="Arial" w:eastAsia="PMingLiU" w:hAnsi="Arial" w:cs="Arial"/>
          <w:color w:val="212121"/>
          <w:lang w:eastAsia="zh-TW"/>
        </w:rPr>
        <w:t xml:space="preserve">   </w:t>
      </w:r>
      <w:r w:rsidR="00F152FD">
        <w:rPr>
          <w:rFonts w:ascii="Arial" w:eastAsia="PMingLiU" w:hAnsi="Arial" w:cs="Arial"/>
          <w:color w:val="212121"/>
          <w:lang w:eastAsia="zh-TW"/>
        </w:rPr>
        <w:t>a) Lashio Drug Reha</w:t>
      </w:r>
      <w:r w:rsidR="00790D31">
        <w:rPr>
          <w:rFonts w:ascii="Arial" w:eastAsia="PMingLiU" w:hAnsi="Arial" w:cs="Arial"/>
          <w:color w:val="212121"/>
          <w:lang w:eastAsia="zh-TW"/>
        </w:rPr>
        <w:t>bilitation Center</w:t>
      </w:r>
      <w:r w:rsidRPr="008764FC">
        <w:rPr>
          <w:rFonts w:ascii="Arial" w:eastAsia="PMingLiU" w:hAnsi="Arial" w:cs="Arial"/>
          <w:color w:val="212121"/>
          <w:lang w:eastAsia="zh-TW"/>
        </w:rPr>
        <w:t>: Twenty-nine brothers and 20 co-workers and their families have been relocated to Taunggyi for refuge, and six brothers are still staying in Lashio.</w:t>
      </w:r>
    </w:p>
    <w:p w14:paraId="29E88195" w14:textId="1BD3ED8F" w:rsidR="00BD15D3" w:rsidRDefault="00BC0196" w:rsidP="00BC0196">
      <w:pPr>
        <w:pStyle w:val="Heading1"/>
        <w:ind w:left="0"/>
        <w:rPr>
          <w:rFonts w:ascii="Arial" w:eastAsia="PMingLiU" w:hAnsi="Arial" w:cs="Arial"/>
          <w:color w:val="212121"/>
          <w:lang w:eastAsia="zh-TW"/>
        </w:rPr>
      </w:pPr>
      <w:r>
        <w:rPr>
          <w:rFonts w:ascii="Arial" w:eastAsia="PMingLiU" w:hAnsi="Arial" w:cs="Arial"/>
          <w:color w:val="212121"/>
          <w:lang w:eastAsia="zh-TW"/>
        </w:rPr>
        <w:t xml:space="preserve">           </w:t>
      </w:r>
      <w:r w:rsidR="007972E8">
        <w:rPr>
          <w:rFonts w:ascii="Arial" w:eastAsia="PMingLiU" w:hAnsi="Arial" w:cs="Arial"/>
          <w:color w:val="212121"/>
          <w:lang w:eastAsia="zh-TW"/>
        </w:rPr>
        <w:t xml:space="preserve"> </w:t>
      </w:r>
      <w:r w:rsidR="00BD15D3" w:rsidRPr="008764FC">
        <w:rPr>
          <w:rFonts w:ascii="Arial" w:eastAsia="PMingLiU" w:hAnsi="Arial" w:cs="Arial"/>
          <w:color w:val="212121"/>
          <w:lang w:eastAsia="zh-TW"/>
        </w:rPr>
        <w:t>b) Taunggyi Drug Rehabilitat</w:t>
      </w:r>
      <w:r w:rsidR="00790D31">
        <w:rPr>
          <w:rFonts w:ascii="Arial" w:eastAsia="PMingLiU" w:hAnsi="Arial" w:cs="Arial"/>
          <w:color w:val="212121"/>
          <w:lang w:eastAsia="zh-TW"/>
        </w:rPr>
        <w:t>ion Center</w:t>
      </w:r>
      <w:r w:rsidR="00BD15D3" w:rsidRPr="008764FC">
        <w:rPr>
          <w:rFonts w:ascii="Arial" w:eastAsia="PMingLiU" w:hAnsi="Arial" w:cs="Arial"/>
          <w:color w:val="212121"/>
          <w:lang w:eastAsia="zh-TW"/>
        </w:rPr>
        <w:t>: There are 49 drug addiction rehabilitation brothers, co-workers</w:t>
      </w:r>
      <w:r w:rsidR="007972E8">
        <w:rPr>
          <w:rFonts w:ascii="Arial" w:eastAsia="PMingLiU" w:hAnsi="Arial" w:cs="Arial"/>
          <w:color w:val="212121"/>
          <w:lang w:eastAsia="zh-TW"/>
        </w:rPr>
        <w:t>,</w:t>
      </w:r>
      <w:r w:rsidR="00BD15D3" w:rsidRPr="008764FC">
        <w:rPr>
          <w:rFonts w:ascii="Arial" w:eastAsia="PMingLiU" w:hAnsi="Arial" w:cs="Arial"/>
          <w:color w:val="212121"/>
          <w:lang w:eastAsia="zh-TW"/>
        </w:rPr>
        <w:t xml:space="preserve"> and their families who have fled from Lashio to Taunggyi for refuge, as well as more than 50 refugees. Pray that they will be able to know God better through spiritual sharing every day.</w:t>
      </w:r>
    </w:p>
    <w:p w14:paraId="47B3E9B4" w14:textId="5C7859B3" w:rsidR="00BD15D3" w:rsidRDefault="00BC0196" w:rsidP="00BC0196">
      <w:pPr>
        <w:pStyle w:val="Heading1"/>
        <w:ind w:left="0"/>
        <w:rPr>
          <w:rFonts w:ascii="Arial" w:eastAsia="PMingLiU" w:hAnsi="Arial" w:cs="Arial"/>
          <w:color w:val="212121"/>
          <w:lang w:eastAsia="zh-TW"/>
        </w:rPr>
      </w:pPr>
      <w:r>
        <w:rPr>
          <w:rFonts w:ascii="Arial" w:eastAsia="PMingLiU" w:hAnsi="Arial" w:cs="Arial"/>
          <w:color w:val="212121"/>
          <w:lang w:eastAsia="zh-TW"/>
        </w:rPr>
        <w:t xml:space="preserve">           </w:t>
      </w:r>
      <w:r w:rsidR="00790D31">
        <w:rPr>
          <w:rFonts w:ascii="Arial" w:eastAsia="PMingLiU" w:hAnsi="Arial" w:cs="Arial"/>
          <w:color w:val="212121"/>
          <w:lang w:eastAsia="zh-TW"/>
        </w:rPr>
        <w:t xml:space="preserve"> </w:t>
      </w:r>
      <w:r w:rsidR="00BD15D3" w:rsidRPr="008764FC">
        <w:rPr>
          <w:rFonts w:ascii="Arial" w:eastAsia="PMingLiU" w:hAnsi="Arial" w:cs="Arial"/>
          <w:color w:val="212121"/>
          <w:lang w:eastAsia="zh-TW"/>
        </w:rPr>
        <w:t xml:space="preserve">c) </w:t>
      </w:r>
      <w:proofErr w:type="spellStart"/>
      <w:r w:rsidR="00BD15D3" w:rsidRPr="008764FC">
        <w:rPr>
          <w:rFonts w:ascii="Arial" w:eastAsia="PMingLiU" w:hAnsi="Arial" w:cs="Arial"/>
          <w:color w:val="212121"/>
          <w:lang w:eastAsia="zh-TW"/>
        </w:rPr>
        <w:t>Mengsu</w:t>
      </w:r>
      <w:proofErr w:type="spellEnd"/>
      <w:r w:rsidR="00BD15D3" w:rsidRPr="008764FC">
        <w:rPr>
          <w:rFonts w:ascii="Arial" w:eastAsia="PMingLiU" w:hAnsi="Arial" w:cs="Arial"/>
          <w:color w:val="212121"/>
          <w:lang w:eastAsia="zh-TW"/>
        </w:rPr>
        <w:t xml:space="preserve"> Drug Rehabilitation Center: Please pray for their daily needs (food, vegetables, fuel) and their spiritual growth</w:t>
      </w:r>
      <w:r w:rsidR="00951233">
        <w:rPr>
          <w:rFonts w:ascii="Arial" w:eastAsia="PMingLiU" w:hAnsi="Arial" w:cs="Arial"/>
          <w:color w:val="212121"/>
          <w:lang w:eastAsia="zh-TW"/>
        </w:rPr>
        <w:t>.</w:t>
      </w:r>
    </w:p>
    <w:p w14:paraId="59A8EE69" w14:textId="77777777" w:rsidR="007972E8" w:rsidRPr="008764FC" w:rsidRDefault="007972E8" w:rsidP="00BD15D3">
      <w:pPr>
        <w:pStyle w:val="Heading1"/>
        <w:ind w:left="383"/>
        <w:rPr>
          <w:rFonts w:ascii="Arial" w:eastAsia="PMingLiU" w:hAnsi="Arial" w:cs="Arial"/>
          <w:color w:val="212121"/>
          <w:lang w:eastAsia="zh-TW"/>
        </w:rPr>
      </w:pPr>
    </w:p>
    <w:p w14:paraId="6B3102A9" w14:textId="7A56AC03" w:rsidR="00BD15D3" w:rsidRDefault="007972E8" w:rsidP="00BD15D3">
      <w:pPr>
        <w:pStyle w:val="Heading1"/>
        <w:ind w:left="383"/>
        <w:rPr>
          <w:rFonts w:ascii="Arial" w:eastAsia="PMingLiU" w:hAnsi="Arial" w:cs="Arial"/>
          <w:color w:val="212121"/>
          <w:lang w:eastAsia="zh-TW"/>
        </w:rPr>
      </w:pPr>
      <w:r>
        <w:rPr>
          <w:rFonts w:ascii="Arial" w:eastAsia="PMingLiU" w:hAnsi="Arial" w:cs="Arial"/>
          <w:color w:val="212121"/>
          <w:lang w:eastAsia="zh-TW"/>
        </w:rPr>
        <w:t xml:space="preserve">   </w:t>
      </w:r>
      <w:r w:rsidR="00BD15D3" w:rsidRPr="008764FC">
        <w:rPr>
          <w:rFonts w:ascii="Arial" w:eastAsia="PMingLiU" w:hAnsi="Arial" w:cs="Arial"/>
          <w:color w:val="212121"/>
          <w:lang w:eastAsia="zh-TW"/>
        </w:rPr>
        <w:t>2) Recently, the Burmese military</w:t>
      </w:r>
      <w:r>
        <w:rPr>
          <w:rFonts w:ascii="Arial" w:eastAsia="PMingLiU" w:hAnsi="Arial" w:cs="Arial"/>
          <w:color w:val="212121"/>
          <w:lang w:eastAsia="zh-TW"/>
        </w:rPr>
        <w:t xml:space="preserve"> bombed the</w:t>
      </w:r>
      <w:r w:rsidR="00790D31">
        <w:rPr>
          <w:rFonts w:ascii="Arial" w:eastAsia="PMingLiU" w:hAnsi="Arial" w:cs="Arial"/>
          <w:color w:val="212121"/>
          <w:lang w:eastAsia="zh-TW"/>
        </w:rPr>
        <w:t xml:space="preserve"> "</w:t>
      </w:r>
      <w:proofErr w:type="spellStart"/>
      <w:r>
        <w:rPr>
          <w:rFonts w:ascii="Arial" w:eastAsia="PMingLiU" w:hAnsi="Arial" w:cs="Arial"/>
          <w:color w:val="212121"/>
          <w:lang w:eastAsia="zh-TW"/>
        </w:rPr>
        <w:t>Kutkai</w:t>
      </w:r>
      <w:proofErr w:type="spellEnd"/>
      <w:r>
        <w:rPr>
          <w:rFonts w:ascii="Arial" w:eastAsia="PMingLiU" w:hAnsi="Arial" w:cs="Arial"/>
          <w:color w:val="212121"/>
          <w:lang w:eastAsia="zh-TW"/>
        </w:rPr>
        <w:t xml:space="preserve"> Holy Light School" and the </w:t>
      </w:r>
      <w:proofErr w:type="spellStart"/>
      <w:r>
        <w:rPr>
          <w:rFonts w:ascii="Arial" w:eastAsia="PMingLiU" w:hAnsi="Arial" w:cs="Arial"/>
          <w:color w:val="212121"/>
          <w:lang w:eastAsia="zh-TW"/>
        </w:rPr>
        <w:t>Kutkai</w:t>
      </w:r>
      <w:proofErr w:type="spellEnd"/>
      <w:r>
        <w:rPr>
          <w:rFonts w:ascii="Arial" w:eastAsia="PMingLiU" w:hAnsi="Arial" w:cs="Arial"/>
          <w:color w:val="212121"/>
          <w:lang w:eastAsia="zh-TW"/>
        </w:rPr>
        <w:t xml:space="preserve"> Chinese Baptist Church. </w:t>
      </w:r>
      <w:r w:rsidR="00790D31">
        <w:rPr>
          <w:rFonts w:ascii="Arial" w:eastAsia="PMingLiU" w:hAnsi="Arial" w:cs="Arial"/>
          <w:color w:val="212121"/>
          <w:lang w:eastAsia="zh-TW"/>
        </w:rPr>
        <w:t xml:space="preserve">Some of the </w:t>
      </w:r>
      <w:r w:rsidR="00967FAE">
        <w:rPr>
          <w:rFonts w:ascii="Arial" w:eastAsia="PMingLiU" w:hAnsi="Arial" w:cs="Arial"/>
          <w:color w:val="212121"/>
          <w:lang w:eastAsia="zh-TW"/>
        </w:rPr>
        <w:t>buildings</w:t>
      </w:r>
      <w:r w:rsidR="00BD15D3" w:rsidRPr="008764FC">
        <w:rPr>
          <w:rFonts w:ascii="Arial" w:eastAsia="PMingLiU" w:hAnsi="Arial" w:cs="Arial"/>
          <w:color w:val="212121"/>
          <w:lang w:eastAsia="zh-TW"/>
        </w:rPr>
        <w:t xml:space="preserve"> were badly damaged by the bombing. We are not yet aware of the casualties, and we ask God to take care of the safety of teachers, students, and families. </w:t>
      </w:r>
    </w:p>
    <w:p w14:paraId="6A11EF5D" w14:textId="35998D8B" w:rsidR="000F6E2A" w:rsidRDefault="000F6E2A" w:rsidP="00BD15D3">
      <w:pPr>
        <w:pStyle w:val="Heading1"/>
        <w:ind w:left="383"/>
        <w:rPr>
          <w:rFonts w:ascii="Arial" w:eastAsia="PMingLiU" w:hAnsi="Arial" w:cs="Arial"/>
          <w:color w:val="212121"/>
          <w:lang w:eastAsia="zh-TW"/>
        </w:rPr>
      </w:pPr>
      <w:r>
        <w:rPr>
          <w:rFonts w:ascii="Arial" w:eastAsia="PMingLiU" w:hAnsi="Arial" w:cs="Arial"/>
          <w:color w:val="212121"/>
          <w:lang w:eastAsia="zh-TW"/>
        </w:rPr>
        <w:lastRenderedPageBreak/>
        <w:t xml:space="preserve">                   </w:t>
      </w:r>
      <w:r>
        <w:rPr>
          <w:rFonts w:ascii="Arial" w:eastAsia="PMingLiU" w:hAnsi="Arial" w:cs="Arial"/>
          <w:noProof/>
          <w:color w:val="212121"/>
          <w:lang w:eastAsia="zh-CN"/>
        </w:rPr>
        <w:drawing>
          <wp:inline distT="0" distB="0" distL="0" distR="0" wp14:anchorId="03BA4853" wp14:editId="310D44B0">
            <wp:extent cx="3366254" cy="2525395"/>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6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7037" cy="2533485"/>
                    </a:xfrm>
                    <a:prstGeom prst="rect">
                      <a:avLst/>
                    </a:prstGeom>
                  </pic:spPr>
                </pic:pic>
              </a:graphicData>
            </a:graphic>
          </wp:inline>
        </w:drawing>
      </w:r>
    </w:p>
    <w:p w14:paraId="47B924B1" w14:textId="77777777" w:rsidR="00790D31" w:rsidRPr="008764FC" w:rsidRDefault="00790D31" w:rsidP="00BD15D3">
      <w:pPr>
        <w:pStyle w:val="Heading1"/>
        <w:ind w:left="383"/>
        <w:rPr>
          <w:rFonts w:ascii="Arial" w:eastAsia="PMingLiU" w:hAnsi="Arial" w:cs="Arial"/>
          <w:color w:val="212121"/>
          <w:lang w:eastAsia="zh-TW"/>
        </w:rPr>
      </w:pPr>
    </w:p>
    <w:p w14:paraId="326030A6" w14:textId="6510CE9B" w:rsidR="00BD15D3" w:rsidRDefault="00652BD5" w:rsidP="00BD15D3">
      <w:pPr>
        <w:pStyle w:val="Heading1"/>
        <w:ind w:left="383"/>
        <w:rPr>
          <w:rFonts w:ascii="Arial" w:eastAsia="PMingLiU" w:hAnsi="Arial" w:cs="Arial"/>
          <w:color w:val="212121"/>
          <w:lang w:eastAsia="zh-TW"/>
        </w:rPr>
      </w:pPr>
      <w:r>
        <w:rPr>
          <w:rFonts w:ascii="Arial" w:eastAsia="PMingLiU" w:hAnsi="Arial" w:cs="Arial"/>
          <w:color w:val="212121"/>
          <w:lang w:eastAsia="zh-TW"/>
        </w:rPr>
        <w:t xml:space="preserve">3) </w:t>
      </w:r>
      <w:proofErr w:type="spellStart"/>
      <w:r>
        <w:rPr>
          <w:rFonts w:ascii="Arial" w:eastAsia="PMingLiU" w:hAnsi="Arial" w:cs="Arial"/>
          <w:color w:val="212121"/>
          <w:lang w:eastAsia="zh-TW"/>
        </w:rPr>
        <w:t>Enshao</w:t>
      </w:r>
      <w:proofErr w:type="spellEnd"/>
      <w:r>
        <w:rPr>
          <w:rFonts w:ascii="Arial" w:eastAsia="PMingLiU" w:hAnsi="Arial" w:cs="Arial"/>
          <w:color w:val="212121"/>
          <w:lang w:eastAsia="zh-TW"/>
        </w:rPr>
        <w:t xml:space="preserve"> </w:t>
      </w:r>
      <w:r w:rsidR="00373B1C">
        <w:rPr>
          <w:rFonts w:ascii="Arial" w:eastAsia="PMingLiU" w:hAnsi="Arial" w:cs="Arial"/>
          <w:color w:val="212121"/>
          <w:lang w:eastAsia="zh-TW"/>
        </w:rPr>
        <w:t xml:space="preserve">is </w:t>
      </w:r>
      <w:r>
        <w:rPr>
          <w:rFonts w:ascii="Arial" w:eastAsia="PMingLiU" w:hAnsi="Arial" w:cs="Arial"/>
          <w:color w:val="212121"/>
          <w:lang w:eastAsia="zh-TW"/>
        </w:rPr>
        <w:t>a</w:t>
      </w:r>
      <w:r w:rsidR="00790D31">
        <w:rPr>
          <w:rFonts w:ascii="Arial" w:eastAsia="PMingLiU" w:hAnsi="Arial" w:cs="Arial"/>
          <w:color w:val="212121"/>
          <w:lang w:eastAsia="zh-TW"/>
        </w:rPr>
        <w:t xml:space="preserve"> </w:t>
      </w:r>
      <w:r w:rsidR="00BD15D3" w:rsidRPr="008764FC">
        <w:rPr>
          <w:rFonts w:ascii="Arial" w:eastAsia="PMingLiU" w:hAnsi="Arial" w:cs="Arial"/>
          <w:color w:val="212121"/>
          <w:lang w:eastAsia="zh-TW"/>
        </w:rPr>
        <w:t xml:space="preserve">10-year-old </w:t>
      </w:r>
      <w:r w:rsidR="00373B1C" w:rsidRPr="008764FC">
        <w:rPr>
          <w:rFonts w:ascii="Arial" w:eastAsia="PMingLiU" w:hAnsi="Arial" w:cs="Arial"/>
          <w:color w:val="212121"/>
          <w:lang w:eastAsia="zh-TW"/>
        </w:rPr>
        <w:t>orphan</w:t>
      </w:r>
      <w:r w:rsidR="00373B1C">
        <w:rPr>
          <w:rFonts w:ascii="Arial" w:eastAsia="PMingLiU" w:hAnsi="Arial" w:cs="Arial"/>
          <w:color w:val="212121"/>
          <w:lang w:eastAsia="zh-TW"/>
        </w:rPr>
        <w:t xml:space="preserve"> whose </w:t>
      </w:r>
      <w:r w:rsidR="00790D31">
        <w:rPr>
          <w:rFonts w:ascii="Arial" w:eastAsia="PMingLiU" w:hAnsi="Arial" w:cs="Arial"/>
          <w:color w:val="212121"/>
          <w:lang w:eastAsia="zh-TW"/>
        </w:rPr>
        <w:t>mother</w:t>
      </w:r>
      <w:r w:rsidR="00BD15D3" w:rsidRPr="008764FC">
        <w:rPr>
          <w:rFonts w:ascii="Arial" w:eastAsia="PMingLiU" w:hAnsi="Arial" w:cs="Arial"/>
          <w:color w:val="212121"/>
          <w:lang w:eastAsia="zh-TW"/>
        </w:rPr>
        <w:t xml:space="preserve"> died in a car accident eight years ago</w:t>
      </w:r>
      <w:r w:rsidR="00373B1C">
        <w:rPr>
          <w:rFonts w:ascii="Arial" w:eastAsia="PMingLiU" w:hAnsi="Arial" w:cs="Arial"/>
          <w:color w:val="212121"/>
          <w:lang w:eastAsia="zh-TW"/>
        </w:rPr>
        <w:t>. H</w:t>
      </w:r>
      <w:r w:rsidR="00BD15D3" w:rsidRPr="008764FC">
        <w:rPr>
          <w:rFonts w:ascii="Arial" w:eastAsia="PMingLiU" w:hAnsi="Arial" w:cs="Arial"/>
          <w:color w:val="212121"/>
          <w:lang w:eastAsia="zh-TW"/>
        </w:rPr>
        <w:t>is father was addicted</w:t>
      </w:r>
      <w:r>
        <w:rPr>
          <w:rFonts w:ascii="Arial" w:eastAsia="PMingLiU" w:hAnsi="Arial" w:cs="Arial"/>
          <w:color w:val="212121"/>
          <w:lang w:eastAsia="zh-TW"/>
        </w:rPr>
        <w:t xml:space="preserve"> to drugs and left home without knowing where to go</w:t>
      </w:r>
      <w:r w:rsidR="00BD15D3" w:rsidRPr="008764FC">
        <w:rPr>
          <w:rFonts w:ascii="Arial" w:eastAsia="PMingLiU" w:hAnsi="Arial" w:cs="Arial"/>
          <w:color w:val="212121"/>
          <w:lang w:eastAsia="zh-TW"/>
        </w:rPr>
        <w:t xml:space="preserve">, </w:t>
      </w:r>
      <w:r w:rsidR="002E090F">
        <w:rPr>
          <w:rFonts w:ascii="Arial" w:eastAsia="PMingLiU" w:hAnsi="Arial" w:cs="Arial"/>
          <w:color w:val="212121"/>
          <w:lang w:eastAsia="zh-TW"/>
        </w:rPr>
        <w:t>leaving</w:t>
      </w:r>
      <w:r w:rsidR="002E090F" w:rsidRPr="008764FC">
        <w:rPr>
          <w:rFonts w:ascii="Arial" w:eastAsia="PMingLiU" w:hAnsi="Arial" w:cs="Arial"/>
          <w:color w:val="212121"/>
          <w:lang w:eastAsia="zh-TW"/>
        </w:rPr>
        <w:t xml:space="preserve"> </w:t>
      </w:r>
      <w:r w:rsidR="00967FAE">
        <w:rPr>
          <w:rFonts w:ascii="Arial" w:eastAsia="PMingLiU" w:hAnsi="Arial" w:cs="Arial"/>
          <w:color w:val="212121"/>
          <w:lang w:eastAsia="zh-TW"/>
        </w:rPr>
        <w:t xml:space="preserve">his grandparents </w:t>
      </w:r>
      <w:r w:rsidR="002E090F">
        <w:rPr>
          <w:rFonts w:ascii="Arial" w:eastAsia="PMingLiU" w:hAnsi="Arial" w:cs="Arial"/>
          <w:color w:val="212121"/>
          <w:lang w:eastAsia="zh-TW"/>
        </w:rPr>
        <w:t xml:space="preserve">to </w:t>
      </w:r>
      <w:r w:rsidR="00967FAE">
        <w:rPr>
          <w:rFonts w:ascii="Arial" w:eastAsia="PMingLiU" w:hAnsi="Arial" w:cs="Arial"/>
          <w:color w:val="212121"/>
          <w:lang w:eastAsia="zh-TW"/>
        </w:rPr>
        <w:t>raise him</w:t>
      </w:r>
      <w:r w:rsidR="00BD15D3" w:rsidRPr="008764FC">
        <w:rPr>
          <w:rFonts w:ascii="Arial" w:eastAsia="PMingLiU" w:hAnsi="Arial" w:cs="Arial"/>
          <w:color w:val="212121"/>
          <w:lang w:eastAsia="zh-TW"/>
        </w:rPr>
        <w:t>.</w:t>
      </w:r>
      <w:r>
        <w:rPr>
          <w:rFonts w:ascii="Arial" w:eastAsia="PMingLiU" w:hAnsi="Arial" w:cs="Arial"/>
          <w:color w:val="212121"/>
          <w:lang w:eastAsia="zh-TW"/>
        </w:rPr>
        <w:t xml:space="preserve"> </w:t>
      </w:r>
      <w:proofErr w:type="spellStart"/>
      <w:r w:rsidR="002E090F">
        <w:rPr>
          <w:rFonts w:ascii="Arial" w:eastAsia="PMingLiU" w:hAnsi="Arial" w:cs="Arial"/>
          <w:color w:val="212121"/>
          <w:lang w:eastAsia="zh-TW"/>
        </w:rPr>
        <w:t>Enshao</w:t>
      </w:r>
      <w:proofErr w:type="spellEnd"/>
      <w:r w:rsidR="002E090F">
        <w:rPr>
          <w:rFonts w:ascii="Arial" w:eastAsia="PMingLiU" w:hAnsi="Arial" w:cs="Arial"/>
          <w:color w:val="212121"/>
          <w:lang w:eastAsia="zh-TW"/>
        </w:rPr>
        <w:t xml:space="preserve"> has been sent to the “Home of Hope” as h</w:t>
      </w:r>
      <w:r>
        <w:rPr>
          <w:rFonts w:ascii="Arial" w:eastAsia="PMingLiU" w:hAnsi="Arial" w:cs="Arial"/>
          <w:color w:val="212121"/>
          <w:lang w:eastAsia="zh-TW"/>
        </w:rPr>
        <w:t>is grandparents</w:t>
      </w:r>
      <w:r w:rsidR="00BD15D3" w:rsidRPr="008764FC">
        <w:rPr>
          <w:rFonts w:ascii="Arial" w:eastAsia="PMingLiU" w:hAnsi="Arial" w:cs="Arial"/>
          <w:color w:val="212121"/>
          <w:lang w:eastAsia="zh-TW"/>
        </w:rPr>
        <w:t xml:space="preserve"> </w:t>
      </w:r>
      <w:r w:rsidR="00967FAE">
        <w:rPr>
          <w:rFonts w:ascii="Arial" w:eastAsia="PMingLiU" w:hAnsi="Arial" w:cs="Arial"/>
          <w:color w:val="212121"/>
          <w:lang w:eastAsia="zh-TW"/>
        </w:rPr>
        <w:t>are</w:t>
      </w:r>
      <w:r w:rsidR="00BD15D3" w:rsidRPr="008764FC">
        <w:rPr>
          <w:rFonts w:ascii="Arial" w:eastAsia="PMingLiU" w:hAnsi="Arial" w:cs="Arial"/>
          <w:color w:val="212121"/>
          <w:lang w:eastAsia="zh-TW"/>
        </w:rPr>
        <w:t xml:space="preserve"> unable to continue to raise him</w:t>
      </w:r>
      <w:r>
        <w:rPr>
          <w:rFonts w:ascii="Arial" w:eastAsia="PMingLiU" w:hAnsi="Arial" w:cs="Arial"/>
          <w:color w:val="212121"/>
          <w:lang w:eastAsia="zh-TW"/>
        </w:rPr>
        <w:t xml:space="preserve"> because of their physical weakness. </w:t>
      </w:r>
      <w:r w:rsidR="00BD15D3" w:rsidRPr="008764FC">
        <w:rPr>
          <w:rFonts w:ascii="Arial" w:eastAsia="PMingLiU" w:hAnsi="Arial" w:cs="Arial"/>
          <w:color w:val="212121"/>
          <w:lang w:eastAsia="zh-TW"/>
        </w:rPr>
        <w:t>Pray that God wil</w:t>
      </w:r>
      <w:r w:rsidR="00967FAE">
        <w:rPr>
          <w:rFonts w:ascii="Arial" w:eastAsia="PMingLiU" w:hAnsi="Arial" w:cs="Arial"/>
          <w:color w:val="212121"/>
          <w:lang w:eastAsia="zh-TW"/>
        </w:rPr>
        <w:t>l have mercy and heal the hurts</w:t>
      </w:r>
      <w:r w:rsidR="00BD15D3" w:rsidRPr="008764FC">
        <w:rPr>
          <w:rFonts w:ascii="Arial" w:eastAsia="PMingLiU" w:hAnsi="Arial" w:cs="Arial"/>
          <w:color w:val="212121"/>
          <w:lang w:eastAsia="zh-TW"/>
        </w:rPr>
        <w:t xml:space="preserve"> of </w:t>
      </w:r>
      <w:proofErr w:type="spellStart"/>
      <w:r w:rsidR="00BD15D3" w:rsidRPr="008764FC">
        <w:rPr>
          <w:rFonts w:ascii="Arial" w:eastAsia="PMingLiU" w:hAnsi="Arial" w:cs="Arial"/>
          <w:color w:val="212121"/>
          <w:lang w:eastAsia="zh-TW"/>
        </w:rPr>
        <w:t>Enshao's</w:t>
      </w:r>
      <w:proofErr w:type="spellEnd"/>
      <w:r w:rsidR="00BD15D3" w:rsidRPr="008764FC">
        <w:rPr>
          <w:rFonts w:ascii="Arial" w:eastAsia="PMingLiU" w:hAnsi="Arial" w:cs="Arial"/>
          <w:color w:val="212121"/>
          <w:lang w:eastAsia="zh-TW"/>
        </w:rPr>
        <w:t xml:space="preserve"> young heart and that he will find hope</w:t>
      </w:r>
      <w:r>
        <w:rPr>
          <w:rFonts w:ascii="Arial" w:eastAsia="PMingLiU" w:hAnsi="Arial" w:cs="Arial"/>
          <w:color w:val="212121"/>
          <w:lang w:eastAsia="zh-TW"/>
        </w:rPr>
        <w:t xml:space="preserve"> and </w:t>
      </w:r>
      <w:r w:rsidR="002E090F">
        <w:rPr>
          <w:rFonts w:ascii="Arial" w:eastAsia="PMingLiU" w:hAnsi="Arial" w:cs="Arial"/>
          <w:color w:val="212121"/>
          <w:lang w:eastAsia="zh-TW"/>
        </w:rPr>
        <w:t xml:space="preserve">the Love of </w:t>
      </w:r>
      <w:r>
        <w:rPr>
          <w:rFonts w:ascii="Arial" w:eastAsia="PMingLiU" w:hAnsi="Arial" w:cs="Arial"/>
          <w:color w:val="212121"/>
          <w:lang w:eastAsia="zh-TW"/>
        </w:rPr>
        <w:t>God in the "Home</w:t>
      </w:r>
      <w:r w:rsidR="00BD15D3" w:rsidRPr="008764FC">
        <w:rPr>
          <w:rFonts w:ascii="Arial" w:eastAsia="PMingLiU" w:hAnsi="Arial" w:cs="Arial"/>
          <w:color w:val="212121"/>
          <w:lang w:eastAsia="zh-TW"/>
        </w:rPr>
        <w:t xml:space="preserve"> of Hope".</w:t>
      </w:r>
    </w:p>
    <w:p w14:paraId="50D309C4" w14:textId="1DDC4860" w:rsidR="000F6E2A" w:rsidRPr="008764FC" w:rsidRDefault="000F6E2A" w:rsidP="00BD15D3">
      <w:pPr>
        <w:pStyle w:val="Heading1"/>
        <w:ind w:left="383"/>
        <w:rPr>
          <w:rFonts w:ascii="Arial" w:eastAsia="PMingLiU" w:hAnsi="Arial" w:cs="Arial"/>
          <w:color w:val="212121"/>
          <w:lang w:eastAsia="zh-TW"/>
        </w:rPr>
      </w:pPr>
      <w:r>
        <w:rPr>
          <w:rFonts w:ascii="Arial" w:eastAsia="PMingLiU" w:hAnsi="Arial" w:cs="Arial"/>
          <w:color w:val="212121"/>
          <w:lang w:eastAsia="zh-TW"/>
        </w:rPr>
        <w:t xml:space="preserve">                               </w:t>
      </w:r>
      <w:r>
        <w:rPr>
          <w:rFonts w:ascii="Arial" w:eastAsia="PMingLiU" w:hAnsi="Arial" w:cs="Arial"/>
          <w:noProof/>
          <w:color w:val="212121"/>
          <w:lang w:eastAsia="zh-CN"/>
        </w:rPr>
        <w:drawing>
          <wp:inline distT="0" distB="0" distL="0" distR="0" wp14:anchorId="38F8ECB4" wp14:editId="627BFB75">
            <wp:extent cx="2526030" cy="3096765"/>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6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087" cy="3144647"/>
                    </a:xfrm>
                    <a:prstGeom prst="rect">
                      <a:avLst/>
                    </a:prstGeom>
                  </pic:spPr>
                </pic:pic>
              </a:graphicData>
            </a:graphic>
          </wp:inline>
        </w:drawing>
      </w:r>
    </w:p>
    <w:sectPr w:rsidR="000F6E2A" w:rsidRPr="008764FC">
      <w:type w:val="continuous"/>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53AC"/>
    <w:multiLevelType w:val="hybridMultilevel"/>
    <w:tmpl w:val="54C80B84"/>
    <w:lvl w:ilvl="0" w:tplc="134A3A1C">
      <w:start w:val="1"/>
      <w:numFmt w:val="decimal"/>
      <w:lvlText w:val="%1."/>
      <w:lvlJc w:val="left"/>
      <w:pPr>
        <w:ind w:left="100" w:hanging="267"/>
        <w:jc w:val="right"/>
      </w:pPr>
      <w:rPr>
        <w:rFonts w:hint="default"/>
        <w:b/>
        <w:bCs/>
        <w:w w:val="100"/>
      </w:rPr>
    </w:lvl>
    <w:lvl w:ilvl="1" w:tplc="C0A40464">
      <w:numFmt w:val="bullet"/>
      <w:lvlText w:val="•"/>
      <w:lvlJc w:val="left"/>
      <w:pPr>
        <w:ind w:left="1046" w:hanging="267"/>
      </w:pPr>
      <w:rPr>
        <w:rFonts w:hint="default"/>
      </w:rPr>
    </w:lvl>
    <w:lvl w:ilvl="2" w:tplc="B4D03EF0">
      <w:numFmt w:val="bullet"/>
      <w:lvlText w:val="•"/>
      <w:lvlJc w:val="left"/>
      <w:pPr>
        <w:ind w:left="1992" w:hanging="267"/>
      </w:pPr>
      <w:rPr>
        <w:rFonts w:hint="default"/>
      </w:rPr>
    </w:lvl>
    <w:lvl w:ilvl="3" w:tplc="D5FCD150">
      <w:numFmt w:val="bullet"/>
      <w:lvlText w:val="•"/>
      <w:lvlJc w:val="left"/>
      <w:pPr>
        <w:ind w:left="2938" w:hanging="267"/>
      </w:pPr>
      <w:rPr>
        <w:rFonts w:hint="default"/>
      </w:rPr>
    </w:lvl>
    <w:lvl w:ilvl="4" w:tplc="83C0FAD2">
      <w:numFmt w:val="bullet"/>
      <w:lvlText w:val="•"/>
      <w:lvlJc w:val="left"/>
      <w:pPr>
        <w:ind w:left="3884" w:hanging="267"/>
      </w:pPr>
      <w:rPr>
        <w:rFonts w:hint="default"/>
      </w:rPr>
    </w:lvl>
    <w:lvl w:ilvl="5" w:tplc="CE0054B2">
      <w:numFmt w:val="bullet"/>
      <w:lvlText w:val="•"/>
      <w:lvlJc w:val="left"/>
      <w:pPr>
        <w:ind w:left="4830" w:hanging="267"/>
      </w:pPr>
      <w:rPr>
        <w:rFonts w:hint="default"/>
      </w:rPr>
    </w:lvl>
    <w:lvl w:ilvl="6" w:tplc="9BE633D2">
      <w:numFmt w:val="bullet"/>
      <w:lvlText w:val="•"/>
      <w:lvlJc w:val="left"/>
      <w:pPr>
        <w:ind w:left="5776" w:hanging="267"/>
      </w:pPr>
      <w:rPr>
        <w:rFonts w:hint="default"/>
      </w:rPr>
    </w:lvl>
    <w:lvl w:ilvl="7" w:tplc="6F22F2D6">
      <w:numFmt w:val="bullet"/>
      <w:lvlText w:val="•"/>
      <w:lvlJc w:val="left"/>
      <w:pPr>
        <w:ind w:left="6722" w:hanging="267"/>
      </w:pPr>
      <w:rPr>
        <w:rFonts w:hint="default"/>
      </w:rPr>
    </w:lvl>
    <w:lvl w:ilvl="8" w:tplc="AAB8D3DA">
      <w:numFmt w:val="bullet"/>
      <w:lvlText w:val="•"/>
      <w:lvlJc w:val="left"/>
      <w:pPr>
        <w:ind w:left="7668" w:hanging="267"/>
      </w:pPr>
      <w:rPr>
        <w:rFonts w:hint="default"/>
      </w:rPr>
    </w:lvl>
  </w:abstractNum>
  <w:abstractNum w:abstractNumId="1" w15:restartNumberingAfterBreak="0">
    <w:nsid w:val="1BCC2828"/>
    <w:multiLevelType w:val="hybridMultilevel"/>
    <w:tmpl w:val="523076C8"/>
    <w:lvl w:ilvl="0" w:tplc="3E78DDE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1295C"/>
    <w:multiLevelType w:val="hybridMultilevel"/>
    <w:tmpl w:val="CD28F690"/>
    <w:lvl w:ilvl="0" w:tplc="B4D61838">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821CD"/>
    <w:multiLevelType w:val="hybridMultilevel"/>
    <w:tmpl w:val="F69AF9C4"/>
    <w:lvl w:ilvl="0" w:tplc="FCFAAA70">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 w15:restartNumberingAfterBreak="0">
    <w:nsid w:val="3A824199"/>
    <w:multiLevelType w:val="hybridMultilevel"/>
    <w:tmpl w:val="44283BC2"/>
    <w:lvl w:ilvl="0" w:tplc="ADDC6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3327D"/>
    <w:multiLevelType w:val="hybridMultilevel"/>
    <w:tmpl w:val="10EA3872"/>
    <w:lvl w:ilvl="0" w:tplc="0409000F">
      <w:start w:val="1"/>
      <w:numFmt w:val="decimal"/>
      <w:lvlText w:val="%1."/>
      <w:lvlJc w:val="left"/>
      <w:pPr>
        <w:ind w:left="720" w:hanging="360"/>
      </w:pPr>
    </w:lvl>
    <w:lvl w:ilvl="1" w:tplc="04090011">
      <w:start w:val="1"/>
      <w:numFmt w:val="decimal"/>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80196"/>
    <w:multiLevelType w:val="hybridMultilevel"/>
    <w:tmpl w:val="A802E36E"/>
    <w:lvl w:ilvl="0" w:tplc="31E47E5A">
      <w:start w:val="3"/>
      <w:numFmt w:val="decimal"/>
      <w:lvlText w:val="%1)"/>
      <w:lvlJc w:val="left"/>
      <w:pPr>
        <w:ind w:left="743" w:hanging="360"/>
      </w:pPr>
      <w:rPr>
        <w:rFonts w:eastAsia="PMingLiU"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7" w15:restartNumberingAfterBreak="0">
    <w:nsid w:val="50591E35"/>
    <w:multiLevelType w:val="hybridMultilevel"/>
    <w:tmpl w:val="5F90A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25BFC"/>
    <w:multiLevelType w:val="hybridMultilevel"/>
    <w:tmpl w:val="551A33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471B10"/>
    <w:multiLevelType w:val="hybridMultilevel"/>
    <w:tmpl w:val="038E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B2EA6"/>
    <w:multiLevelType w:val="hybridMultilevel"/>
    <w:tmpl w:val="9A06613C"/>
    <w:lvl w:ilvl="0" w:tplc="B9C428B0">
      <w:start w:val="1"/>
      <w:numFmt w:val="decimal"/>
      <w:lvlText w:val="%1."/>
      <w:lvlJc w:val="left"/>
      <w:pPr>
        <w:ind w:left="100" w:hanging="260"/>
      </w:pPr>
      <w:rPr>
        <w:rFonts w:ascii="Arial" w:eastAsia="Arial" w:hAnsi="Arial" w:cs="Arial" w:hint="default"/>
        <w:b/>
        <w:bCs/>
        <w:w w:val="100"/>
        <w:sz w:val="24"/>
        <w:szCs w:val="24"/>
      </w:rPr>
    </w:lvl>
    <w:lvl w:ilvl="1" w:tplc="74D4483E">
      <w:start w:val="1"/>
      <w:numFmt w:val="decimal"/>
      <w:lvlText w:val="%2."/>
      <w:lvlJc w:val="left"/>
      <w:pPr>
        <w:ind w:left="100" w:hanging="267"/>
        <w:jc w:val="right"/>
      </w:pPr>
      <w:rPr>
        <w:rFonts w:ascii="Arial" w:eastAsia="Arial" w:hAnsi="Arial" w:cs="Arial" w:hint="default"/>
        <w:b/>
        <w:bCs/>
        <w:w w:val="100"/>
        <w:sz w:val="24"/>
        <w:szCs w:val="24"/>
      </w:rPr>
    </w:lvl>
    <w:lvl w:ilvl="2" w:tplc="C3E85676">
      <w:numFmt w:val="bullet"/>
      <w:lvlText w:val="•"/>
      <w:lvlJc w:val="left"/>
      <w:pPr>
        <w:ind w:left="1992" w:hanging="267"/>
      </w:pPr>
      <w:rPr>
        <w:rFonts w:hint="default"/>
      </w:rPr>
    </w:lvl>
    <w:lvl w:ilvl="3" w:tplc="6B5AB88E">
      <w:numFmt w:val="bullet"/>
      <w:lvlText w:val="•"/>
      <w:lvlJc w:val="left"/>
      <w:pPr>
        <w:ind w:left="2938" w:hanging="267"/>
      </w:pPr>
      <w:rPr>
        <w:rFonts w:hint="default"/>
      </w:rPr>
    </w:lvl>
    <w:lvl w:ilvl="4" w:tplc="D3D4EDDE">
      <w:numFmt w:val="bullet"/>
      <w:lvlText w:val="•"/>
      <w:lvlJc w:val="left"/>
      <w:pPr>
        <w:ind w:left="3884" w:hanging="267"/>
      </w:pPr>
      <w:rPr>
        <w:rFonts w:hint="default"/>
      </w:rPr>
    </w:lvl>
    <w:lvl w:ilvl="5" w:tplc="DF927C74">
      <w:numFmt w:val="bullet"/>
      <w:lvlText w:val="•"/>
      <w:lvlJc w:val="left"/>
      <w:pPr>
        <w:ind w:left="4830" w:hanging="267"/>
      </w:pPr>
      <w:rPr>
        <w:rFonts w:hint="default"/>
      </w:rPr>
    </w:lvl>
    <w:lvl w:ilvl="6" w:tplc="0D1C4DB2">
      <w:numFmt w:val="bullet"/>
      <w:lvlText w:val="•"/>
      <w:lvlJc w:val="left"/>
      <w:pPr>
        <w:ind w:left="5776" w:hanging="267"/>
      </w:pPr>
      <w:rPr>
        <w:rFonts w:hint="default"/>
      </w:rPr>
    </w:lvl>
    <w:lvl w:ilvl="7" w:tplc="F4F4D70C">
      <w:numFmt w:val="bullet"/>
      <w:lvlText w:val="•"/>
      <w:lvlJc w:val="left"/>
      <w:pPr>
        <w:ind w:left="6722" w:hanging="267"/>
      </w:pPr>
      <w:rPr>
        <w:rFonts w:hint="default"/>
      </w:rPr>
    </w:lvl>
    <w:lvl w:ilvl="8" w:tplc="6F5A72F8">
      <w:numFmt w:val="bullet"/>
      <w:lvlText w:val="•"/>
      <w:lvlJc w:val="left"/>
      <w:pPr>
        <w:ind w:left="7668" w:hanging="267"/>
      </w:pPr>
      <w:rPr>
        <w:rFonts w:hint="default"/>
      </w:rPr>
    </w:lvl>
  </w:abstractNum>
  <w:num w:numId="1">
    <w:abstractNumId w:val="10"/>
  </w:num>
  <w:num w:numId="2">
    <w:abstractNumId w:val="0"/>
  </w:num>
  <w:num w:numId="3">
    <w:abstractNumId w:val="9"/>
  </w:num>
  <w:num w:numId="4">
    <w:abstractNumId w:val="7"/>
  </w:num>
  <w:num w:numId="5">
    <w:abstractNumId w:val="4"/>
  </w:num>
  <w:num w:numId="6">
    <w:abstractNumId w:val="5"/>
  </w:num>
  <w:num w:numId="7">
    <w:abstractNumId w:val="2"/>
  </w:num>
  <w:num w:numId="8">
    <w:abstractNumId w:val="8"/>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6E"/>
    <w:rsid w:val="00016A49"/>
    <w:rsid w:val="000234CC"/>
    <w:rsid w:val="00031A69"/>
    <w:rsid w:val="00042CCD"/>
    <w:rsid w:val="000475A1"/>
    <w:rsid w:val="00053CE1"/>
    <w:rsid w:val="00070EEE"/>
    <w:rsid w:val="00070F9C"/>
    <w:rsid w:val="00095D02"/>
    <w:rsid w:val="000F6E2A"/>
    <w:rsid w:val="001517DB"/>
    <w:rsid w:val="00174D6B"/>
    <w:rsid w:val="00182CF2"/>
    <w:rsid w:val="00186CF0"/>
    <w:rsid w:val="001E5D97"/>
    <w:rsid w:val="001F2928"/>
    <w:rsid w:val="00220191"/>
    <w:rsid w:val="002411E5"/>
    <w:rsid w:val="00241303"/>
    <w:rsid w:val="0026788B"/>
    <w:rsid w:val="00277815"/>
    <w:rsid w:val="0028238B"/>
    <w:rsid w:val="002B26B5"/>
    <w:rsid w:val="002E090F"/>
    <w:rsid w:val="002F3D5A"/>
    <w:rsid w:val="00351B6E"/>
    <w:rsid w:val="00363280"/>
    <w:rsid w:val="00372E1C"/>
    <w:rsid w:val="00373B1C"/>
    <w:rsid w:val="00377797"/>
    <w:rsid w:val="003875C8"/>
    <w:rsid w:val="003D2902"/>
    <w:rsid w:val="00403B20"/>
    <w:rsid w:val="00407BB9"/>
    <w:rsid w:val="00421A6A"/>
    <w:rsid w:val="0043694D"/>
    <w:rsid w:val="004504A2"/>
    <w:rsid w:val="004507C7"/>
    <w:rsid w:val="00467798"/>
    <w:rsid w:val="004B558B"/>
    <w:rsid w:val="004C182F"/>
    <w:rsid w:val="004C3C9C"/>
    <w:rsid w:val="004F2C60"/>
    <w:rsid w:val="00502556"/>
    <w:rsid w:val="00540A02"/>
    <w:rsid w:val="00546F8F"/>
    <w:rsid w:val="00557EE8"/>
    <w:rsid w:val="0057478F"/>
    <w:rsid w:val="005B2287"/>
    <w:rsid w:val="005D570E"/>
    <w:rsid w:val="005E4FA8"/>
    <w:rsid w:val="00606591"/>
    <w:rsid w:val="0061001D"/>
    <w:rsid w:val="00614FAA"/>
    <w:rsid w:val="00650D97"/>
    <w:rsid w:val="00652AC0"/>
    <w:rsid w:val="00652BD5"/>
    <w:rsid w:val="006A0AC6"/>
    <w:rsid w:val="006C4C1D"/>
    <w:rsid w:val="007045F3"/>
    <w:rsid w:val="00747048"/>
    <w:rsid w:val="00751046"/>
    <w:rsid w:val="00760588"/>
    <w:rsid w:val="007749D9"/>
    <w:rsid w:val="00790D31"/>
    <w:rsid w:val="007972E8"/>
    <w:rsid w:val="007A4257"/>
    <w:rsid w:val="007B00C2"/>
    <w:rsid w:val="00803FDE"/>
    <w:rsid w:val="008564AC"/>
    <w:rsid w:val="008764FC"/>
    <w:rsid w:val="008B071F"/>
    <w:rsid w:val="008F63B8"/>
    <w:rsid w:val="009050C1"/>
    <w:rsid w:val="00915802"/>
    <w:rsid w:val="00922F39"/>
    <w:rsid w:val="00940349"/>
    <w:rsid w:val="00951233"/>
    <w:rsid w:val="00967FAE"/>
    <w:rsid w:val="009A2EFC"/>
    <w:rsid w:val="009B2A0E"/>
    <w:rsid w:val="009C2E3A"/>
    <w:rsid w:val="009E65D4"/>
    <w:rsid w:val="009F01F4"/>
    <w:rsid w:val="00A11E53"/>
    <w:rsid w:val="00A36412"/>
    <w:rsid w:val="00A415F8"/>
    <w:rsid w:val="00A7677D"/>
    <w:rsid w:val="00AA3F82"/>
    <w:rsid w:val="00AB13E5"/>
    <w:rsid w:val="00AF5F86"/>
    <w:rsid w:val="00B02106"/>
    <w:rsid w:val="00B16B40"/>
    <w:rsid w:val="00B711A1"/>
    <w:rsid w:val="00B74A86"/>
    <w:rsid w:val="00B964B2"/>
    <w:rsid w:val="00BA3C11"/>
    <w:rsid w:val="00BC0196"/>
    <w:rsid w:val="00BD15D3"/>
    <w:rsid w:val="00BD5DCE"/>
    <w:rsid w:val="00BE29B8"/>
    <w:rsid w:val="00BF13F2"/>
    <w:rsid w:val="00C120C5"/>
    <w:rsid w:val="00C16638"/>
    <w:rsid w:val="00C23C3B"/>
    <w:rsid w:val="00C249C5"/>
    <w:rsid w:val="00C25497"/>
    <w:rsid w:val="00C27535"/>
    <w:rsid w:val="00C52690"/>
    <w:rsid w:val="00C937FA"/>
    <w:rsid w:val="00D208CF"/>
    <w:rsid w:val="00D26C80"/>
    <w:rsid w:val="00D54EC0"/>
    <w:rsid w:val="00DF1261"/>
    <w:rsid w:val="00DF1F28"/>
    <w:rsid w:val="00DF690C"/>
    <w:rsid w:val="00E00698"/>
    <w:rsid w:val="00E15712"/>
    <w:rsid w:val="00E560F2"/>
    <w:rsid w:val="00E7662B"/>
    <w:rsid w:val="00E80742"/>
    <w:rsid w:val="00EA4628"/>
    <w:rsid w:val="00EC4DA8"/>
    <w:rsid w:val="00ED10B2"/>
    <w:rsid w:val="00EE3049"/>
    <w:rsid w:val="00EF3763"/>
    <w:rsid w:val="00F12B7B"/>
    <w:rsid w:val="00F152FD"/>
    <w:rsid w:val="00F33ACB"/>
    <w:rsid w:val="00F51B32"/>
    <w:rsid w:val="00F65BE7"/>
    <w:rsid w:val="00FB4AAA"/>
    <w:rsid w:val="00FD01A1"/>
    <w:rsid w:val="00FE59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24B13"/>
  <w15:docId w15:val="{0EDA5288-959B-1C4B-B43E-199217EF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4AAA"/>
    <w:rPr>
      <w:rFonts w:ascii="Arial" w:eastAsia="Arial" w:hAnsi="Arial" w:cs="Arial"/>
    </w:rPr>
  </w:style>
  <w:style w:type="paragraph" w:styleId="Heading1">
    <w:name w:val="heading 1"/>
    <w:basedOn w:val="Normal"/>
    <w:uiPriority w:val="1"/>
    <w:qFormat/>
    <w:pPr>
      <w:ind w:left="100"/>
      <w:outlineLvl w:val="0"/>
    </w:pPr>
    <w:rPr>
      <w:rFonts w:ascii="MS PGothic" w:eastAsia="MS PGothic" w:hAnsi="MS PGothic" w:cs="MS PGothic"/>
      <w:sz w:val="32"/>
      <w:szCs w:val="32"/>
    </w:rPr>
  </w:style>
  <w:style w:type="paragraph" w:styleId="Heading2">
    <w:name w:val="heading 2"/>
    <w:basedOn w:val="Normal"/>
    <w:next w:val="Normal"/>
    <w:link w:val="Heading2Char"/>
    <w:uiPriority w:val="9"/>
    <w:semiHidden/>
    <w:unhideWhenUsed/>
    <w:qFormat/>
    <w:rsid w:val="00B16B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2"/>
      <w:ind w:left="100"/>
    </w:pPr>
    <w:rPr>
      <w:b/>
      <w:bCs/>
      <w:sz w:val="24"/>
      <w:szCs w:val="24"/>
    </w:rPr>
  </w:style>
  <w:style w:type="paragraph" w:styleId="ListParagraph">
    <w:name w:val="List Paragraph"/>
    <w:basedOn w:val="Normal"/>
    <w:uiPriority w:val="1"/>
    <w:qFormat/>
    <w:pPr>
      <w:spacing w:before="172"/>
      <w:ind w:left="100" w:firstLine="20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B16B40"/>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704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F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8907">
      <w:bodyDiv w:val="1"/>
      <w:marLeft w:val="0"/>
      <w:marRight w:val="0"/>
      <w:marTop w:val="0"/>
      <w:marBottom w:val="0"/>
      <w:divBdr>
        <w:top w:val="none" w:sz="0" w:space="0" w:color="auto"/>
        <w:left w:val="none" w:sz="0" w:space="0" w:color="auto"/>
        <w:bottom w:val="none" w:sz="0" w:space="0" w:color="auto"/>
        <w:right w:val="none" w:sz="0" w:space="0" w:color="auto"/>
      </w:divBdr>
    </w:div>
    <w:div w:id="226573983">
      <w:bodyDiv w:val="1"/>
      <w:marLeft w:val="0"/>
      <w:marRight w:val="0"/>
      <w:marTop w:val="0"/>
      <w:marBottom w:val="0"/>
      <w:divBdr>
        <w:top w:val="none" w:sz="0" w:space="0" w:color="auto"/>
        <w:left w:val="none" w:sz="0" w:space="0" w:color="auto"/>
        <w:bottom w:val="none" w:sz="0" w:space="0" w:color="auto"/>
        <w:right w:val="none" w:sz="0" w:space="0" w:color="auto"/>
      </w:divBdr>
    </w:div>
    <w:div w:id="396437734">
      <w:bodyDiv w:val="1"/>
      <w:marLeft w:val="0"/>
      <w:marRight w:val="0"/>
      <w:marTop w:val="0"/>
      <w:marBottom w:val="0"/>
      <w:divBdr>
        <w:top w:val="none" w:sz="0" w:space="0" w:color="auto"/>
        <w:left w:val="none" w:sz="0" w:space="0" w:color="auto"/>
        <w:bottom w:val="none" w:sz="0" w:space="0" w:color="auto"/>
        <w:right w:val="none" w:sz="0" w:space="0" w:color="auto"/>
      </w:divBdr>
      <w:divsChild>
        <w:div w:id="283928378">
          <w:marLeft w:val="0"/>
          <w:marRight w:val="0"/>
          <w:marTop w:val="0"/>
          <w:marBottom w:val="0"/>
          <w:divBdr>
            <w:top w:val="none" w:sz="0" w:space="0" w:color="auto"/>
            <w:left w:val="none" w:sz="0" w:space="0" w:color="auto"/>
            <w:bottom w:val="none" w:sz="0" w:space="0" w:color="auto"/>
            <w:right w:val="none" w:sz="0" w:space="0" w:color="auto"/>
          </w:divBdr>
        </w:div>
      </w:divsChild>
    </w:div>
    <w:div w:id="548419557">
      <w:bodyDiv w:val="1"/>
      <w:marLeft w:val="0"/>
      <w:marRight w:val="0"/>
      <w:marTop w:val="0"/>
      <w:marBottom w:val="0"/>
      <w:divBdr>
        <w:top w:val="none" w:sz="0" w:space="0" w:color="auto"/>
        <w:left w:val="none" w:sz="0" w:space="0" w:color="auto"/>
        <w:bottom w:val="none" w:sz="0" w:space="0" w:color="auto"/>
        <w:right w:val="none" w:sz="0" w:space="0" w:color="auto"/>
      </w:divBdr>
      <w:divsChild>
        <w:div w:id="1123232883">
          <w:marLeft w:val="0"/>
          <w:marRight w:val="0"/>
          <w:marTop w:val="0"/>
          <w:marBottom w:val="0"/>
          <w:divBdr>
            <w:top w:val="none" w:sz="0" w:space="0" w:color="auto"/>
            <w:left w:val="none" w:sz="0" w:space="0" w:color="auto"/>
            <w:bottom w:val="none" w:sz="0" w:space="0" w:color="auto"/>
            <w:right w:val="none" w:sz="0" w:space="0" w:color="auto"/>
          </w:divBdr>
        </w:div>
      </w:divsChild>
    </w:div>
    <w:div w:id="674068494">
      <w:bodyDiv w:val="1"/>
      <w:marLeft w:val="0"/>
      <w:marRight w:val="0"/>
      <w:marTop w:val="0"/>
      <w:marBottom w:val="0"/>
      <w:divBdr>
        <w:top w:val="none" w:sz="0" w:space="0" w:color="auto"/>
        <w:left w:val="none" w:sz="0" w:space="0" w:color="auto"/>
        <w:bottom w:val="none" w:sz="0" w:space="0" w:color="auto"/>
        <w:right w:val="none" w:sz="0" w:space="0" w:color="auto"/>
      </w:divBdr>
    </w:div>
    <w:div w:id="899755322">
      <w:bodyDiv w:val="1"/>
      <w:marLeft w:val="0"/>
      <w:marRight w:val="0"/>
      <w:marTop w:val="0"/>
      <w:marBottom w:val="0"/>
      <w:divBdr>
        <w:top w:val="none" w:sz="0" w:space="0" w:color="auto"/>
        <w:left w:val="none" w:sz="0" w:space="0" w:color="auto"/>
        <w:bottom w:val="none" w:sz="0" w:space="0" w:color="auto"/>
        <w:right w:val="none" w:sz="0" w:space="0" w:color="auto"/>
      </w:divBdr>
    </w:div>
    <w:div w:id="1202788896">
      <w:bodyDiv w:val="1"/>
      <w:marLeft w:val="0"/>
      <w:marRight w:val="0"/>
      <w:marTop w:val="0"/>
      <w:marBottom w:val="0"/>
      <w:divBdr>
        <w:top w:val="none" w:sz="0" w:space="0" w:color="auto"/>
        <w:left w:val="none" w:sz="0" w:space="0" w:color="auto"/>
        <w:bottom w:val="none" w:sz="0" w:space="0" w:color="auto"/>
        <w:right w:val="none" w:sz="0" w:space="0" w:color="auto"/>
      </w:divBdr>
    </w:div>
    <w:div w:id="1869680126">
      <w:bodyDiv w:val="1"/>
      <w:marLeft w:val="0"/>
      <w:marRight w:val="0"/>
      <w:marTop w:val="0"/>
      <w:marBottom w:val="0"/>
      <w:divBdr>
        <w:top w:val="none" w:sz="0" w:space="0" w:color="auto"/>
        <w:left w:val="none" w:sz="0" w:space="0" w:color="auto"/>
        <w:bottom w:val="none" w:sz="0" w:space="0" w:color="auto"/>
        <w:right w:val="none" w:sz="0" w:space="0" w:color="auto"/>
      </w:divBdr>
    </w:div>
    <w:div w:id="2127233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8A35-4ABE-4A96-B0FF-9559E059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1564</Words>
  <Characters>3258</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2023年九月感恩與代求_BC_CL.docx</vt:lpstr>
    </vt:vector>
  </TitlesOfParts>
  <Company>Go and Love Foundation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2023年九月感恩與代求_BC_CL.docx</dc:title>
  <dc:subject/>
  <dc:creator>Betty</dc:creator>
  <cp:keywords/>
  <dc:description/>
  <cp:lastModifiedBy>GoNLove</cp:lastModifiedBy>
  <cp:revision>13</cp:revision>
  <dcterms:created xsi:type="dcterms:W3CDTF">2024-11-19T23:30:00Z</dcterms:created>
  <dcterms:modified xsi:type="dcterms:W3CDTF">2024-11-21T00:21:00Z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21755aa7f560f355cd485b66234c6a45129834eb3f33d29c279136eceb05b839</vt:lpwstr>
  </property>
</Properties>
</file>